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theme/theme1.xml" ContentType="application/vnd.openxmlformats-officedocument.theme+xml"/>
  <Override PartName="/word/settings.xml" ContentType="application/vnd.openxmlformats-officedocument.wordprocessingml.settings+xml"/>
  <Override PartName="/customXml/itemProps1.xml" ContentType="application/vnd.openxmlformats-officedocument.customXmlProperties+xml"/>
  <Override PartName="/word/styles.xml" ContentType="application/vnd.openxmlformats-officedocument.wordprocessingml.styles+xml"/>
  <Override PartName="/word/webSettings.xml" ContentType="application/vnd.openxmlformats-officedocument.wordprocessingml.webSettings+xml"/>
  <Override PartName="/word/fontTable.xml" ContentType="application/vnd.openxmlformats-officedocument.wordprocessingml.fontTable+xml"/>
  <Override PartName="/docProps/core.xml" ContentType="application/vnd.openxmlformats-package.core-propertie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12DB6F7" w14:textId="77777777" w:rsidR="00D02891" w:rsidRPr="00822C8B" w:rsidRDefault="003942C8">
      <w:pPr>
        <w:spacing w:after="120" w:line="240" w:lineRule="auto"/>
        <w:ind w:firstLine="0"/>
        <w:jc w:val="center"/>
        <w:rPr>
          <w:sz w:val="28"/>
          <w:szCs w:val="28"/>
        </w:rPr>
      </w:pPr>
      <w:r w:rsidRPr="00822C8B">
        <w:rPr>
          <w:b/>
          <w:bCs/>
          <w:sz w:val="28"/>
          <w:szCs w:val="28"/>
        </w:rPr>
        <w:t>Phụ lục XVI</w:t>
      </w:r>
    </w:p>
    <w:p w14:paraId="512DB6F8" w14:textId="77777777" w:rsidR="00D02891" w:rsidRPr="00822C8B" w:rsidRDefault="003942C8">
      <w:pPr>
        <w:spacing w:after="120" w:line="276" w:lineRule="auto"/>
        <w:ind w:firstLine="0"/>
        <w:jc w:val="center"/>
        <w:rPr>
          <w:sz w:val="28"/>
          <w:szCs w:val="28"/>
        </w:rPr>
      </w:pPr>
      <w:r w:rsidRPr="00822C8B">
        <w:rPr>
          <w:b/>
          <w:bCs/>
          <w:sz w:val="28"/>
          <w:szCs w:val="28"/>
        </w:rPr>
        <w:t>CẤU TRÚC SIÊU DỮ LIỆU LĨNH VỰC LÂM NGHIỆP</w:t>
      </w:r>
    </w:p>
    <w:p w14:paraId="546D7C9B" w14:textId="77777777" w:rsidR="00466FFD" w:rsidRPr="00466FFD" w:rsidRDefault="00466FFD" w:rsidP="00466FFD">
      <w:pPr>
        <w:spacing w:before="120" w:after="120" w:line="240" w:lineRule="auto"/>
        <w:ind w:firstLine="0"/>
        <w:jc w:val="center"/>
        <w:rPr>
          <w:i/>
          <w:sz w:val="28"/>
          <w:szCs w:val="28"/>
          <w:lang w:val="en-US"/>
        </w:rPr>
      </w:pPr>
      <w:r w:rsidRPr="00466FFD">
        <w:rPr>
          <w:i/>
          <w:sz w:val="28"/>
          <w:szCs w:val="28"/>
          <w:lang w:val="en-US"/>
        </w:rPr>
        <w:t>(ban hành kèm theo Thông tư số         /2026/TT-BNNMT ngày    tháng     năm 2026 của Bộ trưởng Bộ Nông nghiệp và Môi trường)</w:t>
      </w:r>
    </w:p>
    <w:p w14:paraId="512DB6FC" w14:textId="77777777" w:rsidR="00D02891" w:rsidRPr="00822C8B" w:rsidRDefault="003942C8">
      <w:pPr>
        <w:spacing w:after="120" w:line="276" w:lineRule="auto"/>
        <w:ind w:firstLine="567"/>
        <w:jc w:val="both"/>
        <w:rPr>
          <w:sz w:val="28"/>
          <w:szCs w:val="28"/>
        </w:rPr>
      </w:pPr>
      <w:bookmarkStart w:id="0" w:name="_heading=h.s4re7qe8x6a9" w:colFirst="0" w:colLast="0"/>
      <w:bookmarkEnd w:id="0"/>
      <w:r w:rsidRPr="00822C8B">
        <w:rPr>
          <w:sz w:val="28"/>
          <w:szCs w:val="28"/>
        </w:rPr>
        <w:t>Cấu trúc siêu dữ liệu lĩnh vực lâm nghiệp theo Điều 15 và Điều 23 Thông tư này, triển khai theo ISO 19115, gồm 09 bảng vật lý LNKL_SDL_*. Nội dung căn cứ Khung siêu dữ liệu ngành (Quyết định số 1805/QĐ-BNNMT — Phụ lục siêu dữ liệu, lĩnh vực Lâm nghiệp). Mã trường tham chiếu Phụ lục XV; danh mục tập dữ liệu tại Phụ lục VIII.</w:t>
      </w:r>
    </w:p>
    <w:p w14:paraId="512DB6FE" w14:textId="77777777" w:rsidR="00D02891" w:rsidRPr="00822C8B" w:rsidRDefault="003942C8">
      <w:pPr>
        <w:pStyle w:val="Heading2"/>
        <w:spacing w:after="120" w:line="276" w:lineRule="auto"/>
        <w:jc w:val="both"/>
      </w:pPr>
      <w:r w:rsidRPr="00822C8B">
        <w:t>I. Mô hình tổng quát siêu dữ liệu lâm nghiệp</w:t>
      </w:r>
    </w:p>
    <w:p w14:paraId="512DB6FF" w14:textId="77777777" w:rsidR="00D02891" w:rsidRPr="00822C8B" w:rsidRDefault="003942C8">
      <w:pPr>
        <w:spacing w:after="120" w:line="276" w:lineRule="auto"/>
        <w:ind w:firstLine="567"/>
        <w:jc w:val="both"/>
        <w:rPr>
          <w:sz w:val="28"/>
          <w:szCs w:val="28"/>
        </w:rPr>
      </w:pPr>
      <w:r w:rsidRPr="00822C8B">
        <w:rPr>
          <w:sz w:val="28"/>
          <w:szCs w:val="28"/>
        </w:rPr>
        <w:t>Siêu dữ liệu lâm nghiệp được tổ chức theo 05 nhóm thông tin theo ISO 19115, triển khai thành 09 bảng vật lý (mục II). Khi có biến động dữ liệu (thêm mới, cập nhật, xóa) phải tự động ghi vào lớp siêu dữ liệu; không nhập thủ công. Đồng bộ hai chiều với NDOP thông qua LDOP Bộ NN&amp;MT.</w:t>
      </w:r>
    </w:p>
    <w:p w14:paraId="512DB700" w14:textId="77777777" w:rsidR="00D02891" w:rsidRPr="00822C8B" w:rsidRDefault="003942C8">
      <w:pPr>
        <w:spacing w:after="120" w:line="276" w:lineRule="auto"/>
        <w:ind w:firstLine="0"/>
        <w:rPr>
          <w:sz w:val="28"/>
          <w:szCs w:val="28"/>
        </w:rPr>
      </w:pPr>
      <w:r w:rsidRPr="00822C8B">
        <w:rPr>
          <w:noProof/>
          <w:sz w:val="28"/>
          <w:szCs w:val="28"/>
        </w:rPr>
        <w:drawing>
          <wp:inline distT="0" distB="0" distL="0" distR="0" wp14:anchorId="512DB95C" wp14:editId="512DB95D">
            <wp:extent cx="5760085" cy="3923030"/>
            <wp:effectExtent l="0" t="0" r="0" b="0"/>
            <wp:docPr id="1"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7"/>
                    <a:srcRect/>
                    <a:stretch>
                      <a:fillRect/>
                    </a:stretch>
                  </pic:blipFill>
                  <pic:spPr>
                    <a:xfrm>
                      <a:off x="0" y="0"/>
                      <a:ext cx="5760085" cy="3923030"/>
                    </a:xfrm>
                    <a:prstGeom prst="rect">
                      <a:avLst/>
                    </a:prstGeom>
                    <a:ln/>
                  </pic:spPr>
                </pic:pic>
              </a:graphicData>
            </a:graphic>
          </wp:inline>
        </w:drawing>
      </w:r>
    </w:p>
    <w:tbl>
      <w:tblPr>
        <w:tblStyle w:val="a"/>
        <w:tblW w:w="9324"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0"/>
        <w:gridCol w:w="2340"/>
        <w:gridCol w:w="2769"/>
        <w:gridCol w:w="3375"/>
      </w:tblGrid>
      <w:tr w:rsidR="00D02891" w:rsidRPr="00822C8B" w14:paraId="512DB705" w14:textId="77777777" w:rsidTr="004778C3">
        <w:trPr>
          <w:tblHeader/>
        </w:trPr>
        <w:tc>
          <w:tcPr>
            <w:tcW w:w="8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1"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STT</w:t>
            </w:r>
          </w:p>
        </w:tc>
        <w:tc>
          <w:tcPr>
            <w:tcW w:w="23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2"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Tên nhóm</w:t>
            </w:r>
          </w:p>
        </w:tc>
        <w:tc>
          <w:tcPr>
            <w:tcW w:w="2769"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3"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Nội dung chính</w:t>
            </w:r>
          </w:p>
        </w:tc>
        <w:tc>
          <w:tcPr>
            <w:tcW w:w="337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4"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Bảng siêu dữ liệu tương ứng</w:t>
            </w:r>
          </w:p>
        </w:tc>
      </w:tr>
      <w:tr w:rsidR="00D02891" w:rsidRPr="00822C8B" w14:paraId="512DB70A" w14:textId="77777777" w:rsidTr="004778C3">
        <w:tc>
          <w:tcPr>
            <w:tcW w:w="8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6"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1</w:t>
            </w:r>
          </w:p>
        </w:tc>
        <w:tc>
          <w:tcPr>
            <w:tcW w:w="23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7"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Nhóm thông tin chung về siêu dữ liệu lâm nghiệp</w:t>
            </w:r>
          </w:p>
        </w:tc>
        <w:tc>
          <w:tcPr>
            <w:tcW w:w="2769"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8"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Định danh, phiên bản, ngôn ngữ, phạm vi, loại siêu dữ liệu, thông tin đơn vị lập.</w:t>
            </w:r>
          </w:p>
        </w:tc>
        <w:tc>
          <w:tcPr>
            <w:tcW w:w="337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9"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DM_SieuDuLieu; DM_DonVi</w:t>
            </w:r>
          </w:p>
        </w:tc>
      </w:tr>
      <w:tr w:rsidR="00D02891" w:rsidRPr="00822C8B" w14:paraId="512DB70F" w14:textId="77777777" w:rsidTr="004778C3">
        <w:tc>
          <w:tcPr>
            <w:tcW w:w="8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B"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lastRenderedPageBreak/>
              <w:t>2</w:t>
            </w:r>
          </w:p>
        </w:tc>
        <w:tc>
          <w:tcPr>
            <w:tcW w:w="23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C"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Nhóm thông tin mô tả hệ quy chiếu tọa độ</w:t>
            </w:r>
          </w:p>
        </w:tc>
        <w:tc>
          <w:tcPr>
            <w:tcW w:w="2769"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D"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Hệ tọa độ, kinh tuyến trục, múi chiếu, kích thước trái đất, hệ đơn vị đo lường.</w:t>
            </w:r>
          </w:p>
        </w:tc>
        <w:tc>
          <w:tcPr>
            <w:tcW w:w="337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0E"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DM_HeToaDo</w:t>
            </w:r>
          </w:p>
        </w:tc>
      </w:tr>
      <w:tr w:rsidR="00D02891" w:rsidRPr="00822C8B" w14:paraId="512DB714" w14:textId="77777777" w:rsidTr="004778C3">
        <w:tc>
          <w:tcPr>
            <w:tcW w:w="8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0"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3</w:t>
            </w:r>
          </w:p>
        </w:tc>
        <w:tc>
          <w:tcPr>
            <w:tcW w:w="23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1"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Nhóm thông tin mô tả dữ liệu lâm nghiệp</w:t>
            </w:r>
          </w:p>
        </w:tc>
        <w:tc>
          <w:tcPr>
            <w:tcW w:w="2769"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2"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Định danh, phân loại, từ khóa, phạm vi không gian và thời gian, tình trạng cập nhật.</w:t>
            </w:r>
          </w:p>
        </w:tc>
        <w:tc>
          <w:tcPr>
            <w:tcW w:w="337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3"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LNKL_SDL_Chung</w:t>
            </w:r>
          </w:p>
        </w:tc>
      </w:tr>
      <w:tr w:rsidR="00D02891" w:rsidRPr="00822C8B" w14:paraId="512DB719" w14:textId="77777777" w:rsidTr="004778C3">
        <w:tc>
          <w:tcPr>
            <w:tcW w:w="8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5"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4</w:t>
            </w:r>
          </w:p>
        </w:tc>
        <w:tc>
          <w:tcPr>
            <w:tcW w:w="23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6"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Nhóm thông tin mô tả chất lượng dữ liệu</w:t>
            </w:r>
          </w:p>
        </w:tc>
        <w:tc>
          <w:tcPr>
            <w:tcW w:w="2769"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7"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Mục đích thu thập, phương pháp, quy trình xử lý, tỷ lệ lỗi, kiểm tra hình thức và nội dung.</w:t>
            </w:r>
          </w:p>
        </w:tc>
        <w:tc>
          <w:tcPr>
            <w:tcW w:w="337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8"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LNKL_SDL_ChatLuongDuLieu</w:t>
            </w:r>
          </w:p>
        </w:tc>
      </w:tr>
      <w:tr w:rsidR="00D02891" w:rsidRPr="00822C8B" w14:paraId="512DB71E" w14:textId="77777777" w:rsidTr="004778C3">
        <w:tc>
          <w:tcPr>
            <w:tcW w:w="8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A"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5</w:t>
            </w:r>
          </w:p>
        </w:tc>
        <w:tc>
          <w:tcPr>
            <w:tcW w:w="23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B"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Nhóm thông tin mô tả phương thức chia sẻ dữ liệu</w:t>
            </w:r>
          </w:p>
        </w:tc>
        <w:tc>
          <w:tcPr>
            <w:tcW w:w="2769"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C"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Định dạng phân phối, phương thức truy cập, giấy phép sử dụng, điều kiện khai thác.</w:t>
            </w:r>
          </w:p>
        </w:tc>
        <w:tc>
          <w:tcPr>
            <w:tcW w:w="337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1D" w14:textId="77777777" w:rsidR="00D02891" w:rsidRPr="00822C8B" w:rsidRDefault="003942C8" w:rsidP="00322AD4">
            <w:pPr>
              <w:pBdr>
                <w:top w:val="nil"/>
                <w:left w:val="nil"/>
                <w:bottom w:val="nil"/>
                <w:right w:val="nil"/>
                <w:between w:val="nil"/>
              </w:pBdr>
              <w:spacing w:line="240" w:lineRule="auto"/>
              <w:ind w:firstLine="0"/>
              <w:jc w:val="both"/>
              <w:rPr>
                <w:color w:val="000000"/>
                <w:sz w:val="28"/>
                <w:szCs w:val="28"/>
                <w:lang w:val="da-DK"/>
              </w:rPr>
            </w:pPr>
            <w:r w:rsidRPr="00822C8B">
              <w:rPr>
                <w:color w:val="000000"/>
                <w:sz w:val="28"/>
                <w:szCs w:val="28"/>
                <w:lang w:val="da-DK"/>
              </w:rPr>
              <w:t>LNKL_SDL_BaoMat; LNKL_SDL_DuLieuMo</w:t>
            </w:r>
          </w:p>
        </w:tc>
      </w:tr>
    </w:tbl>
    <w:p w14:paraId="512DB71F" w14:textId="77777777" w:rsidR="00D02891" w:rsidRPr="00822C8B" w:rsidRDefault="00D02891">
      <w:pPr>
        <w:spacing w:after="120" w:line="276" w:lineRule="auto"/>
        <w:ind w:firstLine="567"/>
        <w:jc w:val="both"/>
        <w:rPr>
          <w:sz w:val="28"/>
          <w:szCs w:val="28"/>
          <w:lang w:val="da-DK"/>
        </w:rPr>
      </w:pPr>
    </w:p>
    <w:p w14:paraId="512DB720" w14:textId="77777777" w:rsidR="00D02891" w:rsidRPr="00822C8B" w:rsidRDefault="003942C8">
      <w:pPr>
        <w:pStyle w:val="Heading2"/>
        <w:spacing w:after="120" w:line="276" w:lineRule="auto"/>
        <w:jc w:val="both"/>
        <w:rPr>
          <w:lang w:val="da-DK"/>
        </w:rPr>
      </w:pPr>
      <w:r w:rsidRPr="00822C8B">
        <w:rPr>
          <w:lang w:val="da-DK"/>
        </w:rPr>
        <w:t>II. Danh mục 09 bảng siêu dữ liệu lĩnh vực Lâm nghiệp và Kiểm lâm</w:t>
      </w:r>
    </w:p>
    <w:tbl>
      <w:tblPr>
        <w:tblStyle w:val="a0"/>
        <w:tblW w:w="9356"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65"/>
        <w:gridCol w:w="3285"/>
        <w:gridCol w:w="1515"/>
        <w:gridCol w:w="3791"/>
      </w:tblGrid>
      <w:tr w:rsidR="00D02891" w:rsidRPr="00822C8B" w14:paraId="512DB725" w14:textId="77777777" w:rsidTr="00395FCF">
        <w:trPr>
          <w:tblHeade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1"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STT</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2"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Tên bảng</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3"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Mục đích</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4"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Nhóm trường thông tin tối thiểu</w:t>
            </w:r>
          </w:p>
        </w:tc>
      </w:tr>
      <w:tr w:rsidR="00D02891" w:rsidRPr="00822C8B" w14:paraId="512DB72A" w14:textId="77777777" w:rsidTr="00395FCF">
        <w:trP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6"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1</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LNKL_SDL_Chung</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Bảng siêu dữ liệu chính</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9"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Mã bảng, tên bảng, mô tả, miền dữ liệu, lớp dữ liệu, đơn vị chủ quản, tần suất cập nhật, mức chia sẻ, trạng thái.</w:t>
            </w:r>
          </w:p>
        </w:tc>
      </w:tr>
      <w:tr w:rsidR="00D02891" w:rsidRPr="00822C8B" w14:paraId="512DB72F" w14:textId="77777777" w:rsidTr="00395FCF">
        <w:trP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B"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2</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LNKL_SDL_ChiTietDuLieu</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Bảng chi tiết dữ liệu</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2E"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Mã trường, tên trường, tên hiển thị, kiểu dữ liệu, độ dài, bắt buộc, mô tả, đơn vị tính, danh mục tham chiếu.</w:t>
            </w:r>
          </w:p>
        </w:tc>
      </w:tr>
      <w:tr w:rsidR="00D02891" w:rsidRPr="00822C8B" w14:paraId="512DB734" w14:textId="77777777" w:rsidTr="00395FCF">
        <w:trP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0"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3</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LNKL_SDL_NhatKyHoatDong</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Nhật ký hoạt động</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3"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Thao tác tạo/sửa/xóa/khai thác/chia sẻ; thời gian; tài khoản; địa chỉ truy cập; kết quả xử lý.</w:t>
            </w:r>
          </w:p>
        </w:tc>
      </w:tr>
      <w:tr w:rsidR="00D02891" w:rsidRPr="00822C8B" w14:paraId="512DB739" w14:textId="77777777" w:rsidTr="00395FCF">
        <w:trP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5"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4</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LNKL_SDL_ChatLuongDuLieu</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Kiểm soát chất lượng</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8"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 xml:space="preserve">Quy tắc kiểm tra, tỷ lệ đầy đủ, hợp lệ, trùng lặp, sai định dạng, </w:t>
            </w:r>
            <w:r w:rsidRPr="00822C8B">
              <w:rPr>
                <w:i/>
                <w:iCs/>
                <w:color w:val="000000"/>
                <w:sz w:val="28"/>
                <w:szCs w:val="28"/>
              </w:rPr>
              <w:lastRenderedPageBreak/>
              <w:t>sai không gian, trạng thái khắc phục.</w:t>
            </w:r>
          </w:p>
        </w:tc>
      </w:tr>
      <w:tr w:rsidR="00D02891" w:rsidRPr="00822C8B" w14:paraId="512DB73E" w14:textId="77777777" w:rsidTr="00395FCF">
        <w:trP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A"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lastRenderedPageBreak/>
              <w:t>5</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LNKL_SDL_MoiQuanHe</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Mối quan hệ dữ liệu</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D"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Bảng nguồn, trường nguồn, bảng đích, trường đích, kiểu quan hệ, ràng buộc toàn vẹn.</w:t>
            </w:r>
          </w:p>
        </w:tc>
      </w:tr>
      <w:tr w:rsidR="00D02891" w:rsidRPr="00822C8B" w14:paraId="512DB743" w14:textId="77777777" w:rsidTr="00395FCF">
        <w:trP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3F"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6</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LNKL_SDL_PhienBan</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Quản lý phiên bản</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2"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Phiên bản cấu trúc, thời điểm hiệu lực, nội dung thay đổi, đơn vị phê duyệt, trạng thái áp dụng.</w:t>
            </w:r>
          </w:p>
        </w:tc>
      </w:tr>
      <w:tr w:rsidR="00D02891" w:rsidRPr="00822C8B" w14:paraId="512DB748" w14:textId="77777777" w:rsidTr="00395FCF">
        <w:trP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4"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7</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LNKL_SDL_BaoMat</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Bảo mật và quyền truy cập</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7"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Mức độ nhạy cảm, phân loại dữ liệu, vai trò được truy cập, điều kiện chia sẻ, biện pháp bảo vệ.</w:t>
            </w:r>
          </w:p>
        </w:tc>
      </w:tr>
      <w:tr w:rsidR="00D02891" w:rsidRPr="00822C8B" w14:paraId="512DB74D" w14:textId="77777777" w:rsidTr="00395FCF">
        <w:trP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9"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8</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LNKL_SDL_DongChayDuLieu</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Data Lineage</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C"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Nguồn dữ liệu, bước xử lý, hệ thống trung gian, dữ liệu đầu ra, lịch sử đồng bộ, trách nhiệm kiểm soát.</w:t>
            </w:r>
          </w:p>
        </w:tc>
      </w:tr>
      <w:tr w:rsidR="00D02891" w:rsidRPr="00822C8B" w14:paraId="512DB752" w14:textId="77777777" w:rsidTr="00395FCF">
        <w:trPr>
          <w:jc w:val="center"/>
        </w:trPr>
        <w:tc>
          <w:tcPr>
            <w:tcW w:w="76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E"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9</w:t>
            </w:r>
          </w:p>
        </w:tc>
        <w:tc>
          <w:tcPr>
            <w:tcW w:w="32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4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LNKL_SDL_DuLieuMo</w:t>
            </w:r>
          </w:p>
        </w:tc>
        <w:tc>
          <w:tcPr>
            <w:tcW w:w="15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Siêu dữ liệu dữ liệu mở</w:t>
            </w:r>
          </w:p>
        </w:tc>
        <w:tc>
          <w:tcPr>
            <w:tcW w:w="379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1"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Tên bộ dữ liệu mở, mô tả, định dạng công bố, giấy phép, tần suất cập nhật, đường dẫn truy cập, điều kiện tái sử dụng.</w:t>
            </w:r>
          </w:p>
        </w:tc>
      </w:tr>
    </w:tbl>
    <w:p w14:paraId="512DB753" w14:textId="77777777" w:rsidR="00D02891" w:rsidRPr="00822C8B" w:rsidRDefault="00D02891">
      <w:pPr>
        <w:spacing w:after="120" w:line="276" w:lineRule="auto"/>
        <w:ind w:firstLine="567"/>
        <w:jc w:val="both"/>
        <w:rPr>
          <w:sz w:val="28"/>
          <w:szCs w:val="28"/>
        </w:rPr>
      </w:pPr>
    </w:p>
    <w:p w14:paraId="512DB754" w14:textId="77777777" w:rsidR="00D02891" w:rsidRPr="00822C8B" w:rsidRDefault="003942C8">
      <w:pPr>
        <w:pStyle w:val="Heading2"/>
        <w:spacing w:after="120" w:line="276" w:lineRule="auto"/>
        <w:jc w:val="both"/>
      </w:pPr>
      <w:r w:rsidRPr="00822C8B">
        <w:t>III. Trường siêu dữ liệu tối thiểu bắt buộc cho mỗi tập dữ liệu</w:t>
      </w:r>
    </w:p>
    <w:p w14:paraId="512DB755" w14:textId="77777777" w:rsidR="00D02891" w:rsidRPr="00822C8B" w:rsidRDefault="003942C8">
      <w:pPr>
        <w:spacing w:after="120" w:line="276" w:lineRule="auto"/>
        <w:ind w:firstLine="567"/>
        <w:jc w:val="both"/>
        <w:rPr>
          <w:sz w:val="28"/>
          <w:szCs w:val="28"/>
        </w:rPr>
      </w:pPr>
      <w:r w:rsidRPr="00822C8B">
        <w:rPr>
          <w:sz w:val="28"/>
          <w:szCs w:val="28"/>
        </w:rPr>
        <w:t>Mỗi tập dữ liệu phải bảo đảm điền đầy đủ các trường bắt buộc trong bảng LNKL_SDL_Chung. Tỷ lệ điền đầy đủ ≥ 90% (KPI-01).</w:t>
      </w:r>
    </w:p>
    <w:tbl>
      <w:tblPr>
        <w:tblStyle w:val="a1"/>
        <w:tblW w:w="90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740"/>
        <w:gridCol w:w="1905"/>
        <w:gridCol w:w="990"/>
        <w:gridCol w:w="705"/>
        <w:gridCol w:w="885"/>
        <w:gridCol w:w="2850"/>
      </w:tblGrid>
      <w:tr w:rsidR="00D02891" w:rsidRPr="00822C8B" w14:paraId="512DB75C" w14:textId="77777777">
        <w:trPr>
          <w:tblHeade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6"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Tên trường (vật lý)</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7"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Tên hiển thị</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8"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Kiểu DL</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9"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Độ dài</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A"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B" w14:textId="77777777" w:rsidR="00D02891" w:rsidRPr="00822C8B" w:rsidRDefault="003942C8" w:rsidP="00395FCF">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Mô tả/Hướng dẫn</w:t>
            </w:r>
          </w:p>
        </w:tc>
      </w:tr>
      <w:tr w:rsidR="00D02891" w:rsidRPr="00822C8B" w14:paraId="512DB763"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D"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MaTapDuLieu</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E"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Mã tập dữ liệu/thực thể</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5F"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0"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50</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1"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2"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Định danh duy nhất tập dữ liệu hoặc bảng dữ liệu</w:t>
            </w:r>
          </w:p>
        </w:tc>
      </w:tr>
      <w:tr w:rsidR="00D02891" w:rsidRPr="00822C8B" w14:paraId="512DB76A"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4"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TenTapDuLieu</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5"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Tên tập dữ liệu</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6"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7"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255</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8"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9"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Tên nghiệp vụ của tập dữ liệu</w:t>
            </w:r>
          </w:p>
        </w:tc>
      </w:tr>
      <w:tr w:rsidR="00D02891" w:rsidRPr="00822C8B" w14:paraId="512DB771"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B"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MoTa</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C"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Mô tả</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D"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E"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1000</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6F"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0"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Nội dung, phạm vi, mục đích sử dụng dữ liệu</w:t>
            </w:r>
          </w:p>
        </w:tc>
      </w:tr>
      <w:tr w:rsidR="00D02891" w:rsidRPr="00822C8B" w14:paraId="512DB778"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2"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NhomCSDL</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3"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Nhóm CSDL</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4"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5"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255</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6"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7"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 xml:space="preserve">Tài nguyên rừng, phát triển rừng, bảo vệ rừng, chế biến và </w:t>
            </w:r>
            <w:r w:rsidRPr="00822C8B">
              <w:rPr>
                <w:i/>
                <w:iCs/>
                <w:color w:val="000000"/>
                <w:sz w:val="28"/>
                <w:szCs w:val="28"/>
              </w:rPr>
              <w:lastRenderedPageBreak/>
              <w:t>thương mại lâm sản, thực vật/động vật rừng, thống kê lâm nghiệp</w:t>
            </w:r>
          </w:p>
        </w:tc>
      </w:tr>
      <w:tr w:rsidR="00D02891" w:rsidRPr="00822C8B" w14:paraId="512DB77F"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9"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lastRenderedPageBreak/>
              <w:t>LopDuLieu</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A"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Lớp dữ liệu</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B"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C"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20</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D"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7E"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Metadata, DLG, DM, DLC, GD, TH, MO</w:t>
            </w:r>
          </w:p>
        </w:tc>
      </w:tr>
      <w:tr w:rsidR="00D02891" w:rsidRPr="00822C8B" w14:paraId="512DB786"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0"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DonViChuQuan</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1"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Đơn vị chủ quản</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2"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3"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255</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4"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5"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Cục LNKL/Sở NN&amp;MT/đơn vị được phân quyền</w:t>
            </w:r>
          </w:p>
        </w:tc>
      </w:tr>
      <w:tr w:rsidR="00D02891" w:rsidRPr="00822C8B" w14:paraId="512DB78D"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7"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NguonDuLieu</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8"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Nguồn dữ liệu</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9"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A"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255</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B"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C"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Hệ thống, hồ sơ, điều tra, kiểm kê, báo cáo, ảnh viễn thám, dữ liệu địa phương</w:t>
            </w:r>
          </w:p>
        </w:tc>
      </w:tr>
      <w:tr w:rsidR="00D02891" w:rsidRPr="00822C8B" w14:paraId="512DB794"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E"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TanSuatCapNhat</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8F"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Tần suất cập nhật</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0"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1"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100</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2"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3"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Real-time, ngày, tháng, quý, năm, theo hồ sơ, theo kỳ điều tra</w:t>
            </w:r>
          </w:p>
        </w:tc>
      </w:tr>
      <w:tr w:rsidR="00D02891" w:rsidRPr="00822C8B" w14:paraId="512DB79B"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5"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MucDoChiaSe</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6"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Mức độ chia sẻ</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7"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8"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50</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9"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A"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Công khai, nội bộ, chia sẻ theo yêu cầu, hạn chế</w:t>
            </w:r>
          </w:p>
        </w:tc>
      </w:tr>
      <w:tr w:rsidR="00D02891" w:rsidRPr="00822C8B" w14:paraId="512DB7A2"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C"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MucDoBaoMat</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D"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Mức độ bảo mật</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E"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9F"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50</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0"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1"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Thông thường, nhạy cảm, bí mật nhà nước nếu có</w:t>
            </w:r>
          </w:p>
        </w:tc>
      </w:tr>
      <w:tr w:rsidR="00D02891" w:rsidRPr="00822C8B" w14:paraId="512DB7A9"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3"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ChatLuongDuLieu</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4"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Chỉ số chất lượng</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5"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6"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255</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7"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Không 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8"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Đầy đủ, hợp lệ, đúng định dạng, không trùng lặp, hợp lệ không gian</w:t>
            </w:r>
          </w:p>
        </w:tc>
      </w:tr>
      <w:tr w:rsidR="00D02891" w:rsidRPr="00822C8B" w14:paraId="512DB7B0" w14:textId="77777777">
        <w:trPr>
          <w:jc w:val="center"/>
        </w:trPr>
        <w:tc>
          <w:tcPr>
            <w:tcW w:w="174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A"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DataLineage</w:t>
            </w:r>
          </w:p>
        </w:tc>
        <w:tc>
          <w:tcPr>
            <w:tcW w:w="19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B"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Dòng chảy dữ liệu</w:t>
            </w:r>
          </w:p>
        </w:tc>
        <w:tc>
          <w:tcPr>
            <w:tcW w:w="99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C"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String</w:t>
            </w:r>
          </w:p>
        </w:tc>
        <w:tc>
          <w:tcPr>
            <w:tcW w:w="70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D"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1000</w:t>
            </w:r>
          </w:p>
        </w:tc>
        <w:tc>
          <w:tcPr>
            <w:tcW w:w="8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E"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color w:val="000000"/>
                <w:sz w:val="28"/>
                <w:szCs w:val="28"/>
              </w:rPr>
              <w:t>Không bắt buộc</w:t>
            </w:r>
          </w:p>
        </w:tc>
        <w:tc>
          <w:tcPr>
            <w:tcW w:w="28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AF" w14:textId="77777777" w:rsidR="00D02891" w:rsidRPr="00822C8B" w:rsidRDefault="003942C8" w:rsidP="00421593">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Nguồn gốc, bước xử lý, hệ thống trung gian, dữ liệu đầu ra</w:t>
            </w:r>
          </w:p>
        </w:tc>
      </w:tr>
    </w:tbl>
    <w:p w14:paraId="512DB7B1" w14:textId="77777777" w:rsidR="00D02891" w:rsidRPr="00822C8B" w:rsidRDefault="00D02891">
      <w:pPr>
        <w:spacing w:after="120" w:line="276" w:lineRule="auto"/>
        <w:ind w:firstLine="567"/>
        <w:jc w:val="both"/>
        <w:rPr>
          <w:sz w:val="28"/>
          <w:szCs w:val="28"/>
        </w:rPr>
      </w:pPr>
    </w:p>
    <w:p w14:paraId="512DB7B2" w14:textId="77777777" w:rsidR="00D02891" w:rsidRPr="00822C8B" w:rsidRDefault="003942C8">
      <w:pPr>
        <w:pStyle w:val="Heading2"/>
        <w:spacing w:after="120" w:line="276" w:lineRule="auto"/>
        <w:jc w:val="both"/>
      </w:pPr>
      <w:r w:rsidRPr="00822C8B">
        <w:t>IV. Cấu trúc nhóm thông tin chung – Bảng DM_SieuDuLieu</w:t>
      </w:r>
    </w:p>
    <w:tbl>
      <w:tblPr>
        <w:tblStyle w:val="a2"/>
        <w:tblW w:w="90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50"/>
        <w:gridCol w:w="1995"/>
        <w:gridCol w:w="1035"/>
        <w:gridCol w:w="3780"/>
      </w:tblGrid>
      <w:tr w:rsidR="00D02891" w:rsidRPr="00822C8B" w14:paraId="512DB7B7" w14:textId="77777777">
        <w:trPr>
          <w:tblHeade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3"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Trường thông tin</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4"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Tên trường (V</w:t>
            </w:r>
            <w:r w:rsidRPr="00822C8B">
              <w:rPr>
                <w:b/>
                <w:bCs/>
                <w:sz w:val="28"/>
                <w:szCs w:val="28"/>
              </w:rPr>
              <w:t>ật lý)</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5"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Kiểu</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6"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Mô tả chi tiết</w:t>
            </w:r>
          </w:p>
        </w:tc>
      </w:tr>
      <w:tr w:rsidR="00D02891" w:rsidRPr="00822C8B" w14:paraId="512DB7BC"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đối tượng</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sieuDuLieuID</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B"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 xml:space="preserve">Là dãy ký tự xác định duy nhất đối tượng trong một bảng dữ liệu, được khởi tạo tự động và </w:t>
            </w:r>
            <w:r w:rsidRPr="00822C8B">
              <w:rPr>
                <w:i/>
                <w:iCs/>
                <w:color w:val="000000"/>
                <w:sz w:val="28"/>
                <w:szCs w:val="28"/>
              </w:rPr>
              <w:lastRenderedPageBreak/>
              <w:t>sử dụng làm khóa chính trong mô hình dữ liệu quan hệ</w:t>
            </w:r>
          </w:p>
        </w:tc>
      </w:tr>
      <w:tr w:rsidR="00D02891" w:rsidRPr="00822C8B" w14:paraId="512DB7C1"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lastRenderedPageBreak/>
              <w:t>Loại cấp độ siêu dữ liệu</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loaiCapDoSDL</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B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0"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mã hoặc giá trị trong bảng danh mục về siêu dữ liệu</w:t>
            </w:r>
          </w:p>
        </w:tc>
      </w:tr>
      <w:tr w:rsidR="00D02891" w:rsidRPr="00822C8B" w14:paraId="512DB7C6"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Loại dữ liệu</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loaiDuLieu</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5"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mã hoặc giá trị trong bảng danh mục về siêu dữ liệu</w:t>
            </w:r>
          </w:p>
        </w:tc>
      </w:tr>
      <w:tr w:rsidR="00D02891" w:rsidRPr="00822C8B" w14:paraId="512DB7CB"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Loại siêu dữ liệu</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loaiSieuDuLieu</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A"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mã hoặc giá trị trong danh mục về siêu dữ liệu</w:t>
            </w:r>
          </w:p>
        </w:tc>
      </w:tr>
      <w:tr w:rsidR="00D02891" w:rsidRPr="00822C8B" w14:paraId="512DB7D0"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Ngôn ngữ</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ngonNgu</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CF"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ngôn ngữ chính thức được sử dụng trong thông tin mô tả của siêu dữ liệu</w:t>
            </w:r>
          </w:p>
        </w:tc>
      </w:tr>
      <w:tr w:rsidR="00D02891" w:rsidRPr="00822C8B" w14:paraId="512DB7D5"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Phạm vi</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phamVi</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4"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phạm vi dữ liệu lâm nghiệp mà siêu dữ liệu mô tả</w:t>
            </w:r>
          </w:p>
        </w:tc>
      </w:tr>
      <w:tr w:rsidR="00D02891" w:rsidRPr="00822C8B" w14:paraId="512DB7DA"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Phiên bản</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phienBan</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9"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phiên bản của chuẩn siêu dữ liệu được áp dụng để lập siêu dữ liệu</w:t>
            </w:r>
          </w:p>
        </w:tc>
      </w:tr>
      <w:tr w:rsidR="00D02891" w:rsidRPr="00822C8B" w14:paraId="512DB7DF"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Siêu dữ liệu gốc</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sieuDuLieuIDGoc</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DE"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mã nhận dạng duy nhất được gán cho mỗi tài liệu siêu dữ liệu</w:t>
            </w:r>
          </w:p>
        </w:tc>
      </w:tr>
      <w:tr w:rsidR="00D02891" w:rsidRPr="00822C8B" w14:paraId="512DB7E4"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Tên chuẩn</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tenChuan</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3"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tên đầy đủ của chuẩn siêu dữ liệu được áp dụng để lập siêu dữ liệu</w:t>
            </w:r>
          </w:p>
        </w:tc>
      </w:tr>
      <w:tr w:rsidR="00D02891" w:rsidRPr="00822C8B" w14:paraId="512DB7E9" w14:textId="77777777">
        <w:trPr>
          <w:jc w:val="center"/>
        </w:trPr>
        <w:tc>
          <w:tcPr>
            <w:tcW w:w="22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Thời gian lập</w:t>
            </w:r>
          </w:p>
        </w:tc>
        <w:tc>
          <w:tcPr>
            <w:tcW w:w="199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thoiGianLap</w:t>
            </w:r>
          </w:p>
        </w:tc>
        <w:tc>
          <w:tcPr>
            <w:tcW w:w="10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Ngày, tháng</w:t>
            </w:r>
          </w:p>
        </w:tc>
        <w:tc>
          <w:tcPr>
            <w:tcW w:w="37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8"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ngày lập siêu dữ liệu (dd/mm/yyyy)</w:t>
            </w:r>
          </w:p>
        </w:tc>
      </w:tr>
    </w:tbl>
    <w:p w14:paraId="512DB7EA" w14:textId="77777777" w:rsidR="00D02891" w:rsidRPr="00822C8B" w:rsidRDefault="003942C8">
      <w:pPr>
        <w:spacing w:after="120" w:line="276" w:lineRule="auto"/>
        <w:ind w:firstLine="567"/>
        <w:jc w:val="both"/>
        <w:rPr>
          <w:sz w:val="28"/>
          <w:szCs w:val="28"/>
        </w:rPr>
      </w:pPr>
      <w:r w:rsidRPr="00822C8B">
        <w:rPr>
          <w:i/>
          <w:iCs/>
          <w:sz w:val="28"/>
          <w:szCs w:val="28"/>
        </w:rPr>
        <w:t>Mã đối tượng là khóa chính UUID. Tên chuẩn theo ISO 19115.</w:t>
      </w:r>
    </w:p>
    <w:p w14:paraId="512DB7EB" w14:textId="77777777" w:rsidR="00D02891" w:rsidRPr="00822C8B" w:rsidRDefault="003942C8">
      <w:pPr>
        <w:pStyle w:val="Heading2"/>
        <w:spacing w:after="120" w:line="276" w:lineRule="auto"/>
        <w:jc w:val="both"/>
      </w:pPr>
      <w:r w:rsidRPr="00822C8B">
        <w:t>IV. Cấu trúc nhóm thông tin chung – Bảng DM_DonVi</w:t>
      </w:r>
    </w:p>
    <w:tbl>
      <w:tblPr>
        <w:tblStyle w:val="a3"/>
        <w:tblW w:w="90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80"/>
        <w:gridCol w:w="1950"/>
        <w:gridCol w:w="930"/>
        <w:gridCol w:w="3915"/>
      </w:tblGrid>
      <w:tr w:rsidR="00D02891" w:rsidRPr="00822C8B" w14:paraId="512DB7F0" w14:textId="77777777">
        <w:trPr>
          <w:tblHeade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C"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Trường thông tin</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D"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Tên trường (</w:t>
            </w:r>
            <w:r w:rsidRPr="00822C8B">
              <w:rPr>
                <w:b/>
                <w:bCs/>
                <w:sz w:val="28"/>
                <w:szCs w:val="28"/>
              </w:rPr>
              <w:t>Vật lý</w:t>
            </w:r>
            <w:r w:rsidRPr="00822C8B">
              <w:rPr>
                <w:b/>
                <w:bCs/>
                <w:color w:val="000000"/>
                <w:sz w:val="28"/>
                <w:szCs w:val="28"/>
              </w:rPr>
              <w:t>)</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E"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Kiểu</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EF"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Mô tả chi tiết</w:t>
            </w:r>
          </w:p>
        </w:tc>
      </w:tr>
      <w:tr w:rsidR="00D02891" w:rsidRPr="00822C8B" w14:paraId="512DB7F5"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đối tượng</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sieuDuLieuDVID</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4"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dãy ký tự xác định duy nhất đối tượng trong một bảng dữ liệu, được khởi tạo tự động và sử dụng làm khóa chính trong mô hình dữ liệu quan hệ</w:t>
            </w:r>
          </w:p>
        </w:tc>
      </w:tr>
      <w:tr w:rsidR="00D02891" w:rsidRPr="00822C8B" w14:paraId="512DB7FA"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lastRenderedPageBreak/>
              <w:t>Chức vụ</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chucVu</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9"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Chức vụ của người đại diện cho cơ quan, tổ chức có liên quan đến dữ liệu lâm nghiệp.</w:t>
            </w:r>
          </w:p>
        </w:tc>
      </w:tr>
      <w:tr w:rsidR="00D02891" w:rsidRPr="00822C8B" w14:paraId="512DB7FF"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Địa chỉ liên hệ</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diaChiLienHe</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7FE"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địa chỉ liên hệ của đơn vị</w:t>
            </w:r>
          </w:p>
        </w:tc>
      </w:tr>
      <w:tr w:rsidR="00D02891" w:rsidRPr="00822C8B" w14:paraId="512DB804"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Điện thoại</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dienThoai</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3"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số điện thoại liên hệ của đơn vị</w:t>
            </w:r>
          </w:p>
        </w:tc>
      </w:tr>
      <w:tr w:rsidR="00D02891" w:rsidRPr="00822C8B" w14:paraId="512DB809"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Chỉ dẫn liên hệ</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chiDanLienHe</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8"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Các chỉ dẫn bổ sung nhằm giúp cho người có nhu cầu có thể liên hệ với các cơ quan, tổ chức có liên quan đến dữ liệu lâm nghiệp.</w:t>
            </w:r>
          </w:p>
        </w:tc>
      </w:tr>
      <w:tr w:rsidR="00D02891" w:rsidRPr="00822C8B" w14:paraId="512DB80E"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Email</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eMail</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D"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Địa chỉ thư điện tử</w:t>
            </w:r>
          </w:p>
        </w:tc>
      </w:tr>
      <w:tr w:rsidR="00D02891" w:rsidRPr="00822C8B" w14:paraId="512DB813"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0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Loại đơn vị</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loaiDonVi</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2"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mã hoặc giá trị trong bảng danh mục về siêu dữ liệu</w:t>
            </w:r>
          </w:p>
        </w:tc>
      </w:tr>
      <w:tr w:rsidR="00D02891" w:rsidRPr="00822C8B" w14:paraId="512DB818"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Mô tả</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moTa</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7"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Vai trò của cơ quan, tổ chức có liên quan đến dữ liệu lâm nghiệp.</w:t>
            </w:r>
          </w:p>
        </w:tc>
      </w:tr>
      <w:tr w:rsidR="00D02891" w:rsidRPr="00822C8B" w14:paraId="512DB81D"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Người đại diện</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nguoiDaiDien</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C"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Tên của người đại diện cho cơ quan, tổ chức có liên quan đến dữ liệu lâm nghiệp</w:t>
            </w:r>
          </w:p>
        </w:tc>
      </w:tr>
      <w:tr w:rsidR="00D02891" w:rsidRPr="00822C8B" w14:paraId="512DB822"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Số giấy phép</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1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soGiayPhep</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1"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Số giấy phép kinh doanh của đơn vị</w:t>
            </w:r>
          </w:p>
        </w:tc>
      </w:tr>
      <w:tr w:rsidR="00D02891" w:rsidRPr="00822C8B" w14:paraId="512DB827"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Tên đơn vị</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tenDonVi</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6"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Tên của cơ quan, tổ chức có liên quan đến dữ liệu lâm nghiệp</w:t>
            </w:r>
          </w:p>
        </w:tc>
      </w:tr>
      <w:tr w:rsidR="00D02891" w:rsidRPr="00822C8B" w14:paraId="512DB82C" w14:textId="77777777">
        <w:trPr>
          <w:jc w:val="center"/>
        </w:trPr>
        <w:tc>
          <w:tcPr>
            <w:tcW w:w="22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Thông tin liên hệ</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thongTinLienHe</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91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B"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Địa chỉ chi tiết trang web, địa chỉ tỉnh, huyện, xã nơi đặt trụ sở của cơ quan, tổ chức có liên quan đến dữ liệu lâm nghiệp</w:t>
            </w:r>
          </w:p>
        </w:tc>
      </w:tr>
    </w:tbl>
    <w:p w14:paraId="512DB82D" w14:textId="77777777" w:rsidR="00D02891" w:rsidRPr="00822C8B" w:rsidRDefault="003942C8">
      <w:pPr>
        <w:spacing w:after="120" w:line="276" w:lineRule="auto"/>
        <w:ind w:firstLine="567"/>
        <w:jc w:val="both"/>
        <w:rPr>
          <w:sz w:val="28"/>
          <w:szCs w:val="28"/>
        </w:rPr>
      </w:pPr>
      <w:r w:rsidRPr="00822C8B">
        <w:rPr>
          <w:i/>
          <w:iCs/>
          <w:sz w:val="28"/>
          <w:szCs w:val="28"/>
        </w:rPr>
        <w:t>Thông tin đơn vị/tổ chức liên quan dữ liệu lâm nghiệp. Một bảng SDL có thể liên kết nhiều đơn vị.</w:t>
      </w:r>
    </w:p>
    <w:p w14:paraId="512DB82E" w14:textId="77777777" w:rsidR="00D02891" w:rsidRPr="00822C8B" w:rsidRDefault="003942C8">
      <w:pPr>
        <w:pStyle w:val="Heading2"/>
        <w:spacing w:after="120" w:line="276" w:lineRule="auto"/>
        <w:jc w:val="both"/>
      </w:pPr>
      <w:r w:rsidRPr="00822C8B">
        <w:t>V. Cấu trúc nhóm thông tin mô tả hệ quy chiếu – Bảng DM_HeToaDo</w:t>
      </w:r>
    </w:p>
    <w:tbl>
      <w:tblPr>
        <w:tblStyle w:val="a4"/>
        <w:tblW w:w="9060"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325"/>
        <w:gridCol w:w="1785"/>
        <w:gridCol w:w="930"/>
        <w:gridCol w:w="4020"/>
      </w:tblGrid>
      <w:tr w:rsidR="00D02891" w:rsidRPr="00822C8B" w14:paraId="512DB833" w14:textId="77777777">
        <w:trPr>
          <w:tblHeader/>
          <w:jc w:val="center"/>
        </w:trPr>
        <w:tc>
          <w:tcPr>
            <w:tcW w:w="232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2F"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lastRenderedPageBreak/>
              <w:t>Trường thông tin</w:t>
            </w:r>
          </w:p>
        </w:tc>
        <w:tc>
          <w:tcPr>
            <w:tcW w:w="17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0" w14:textId="77777777" w:rsidR="00D02891" w:rsidRPr="00822C8B" w:rsidRDefault="003942C8">
            <w:pPr>
              <w:spacing w:line="240" w:lineRule="auto"/>
              <w:ind w:firstLine="0"/>
              <w:jc w:val="center"/>
              <w:rPr>
                <w:b/>
                <w:bCs/>
                <w:sz w:val="28"/>
                <w:szCs w:val="28"/>
              </w:rPr>
            </w:pPr>
            <w:r w:rsidRPr="00822C8B">
              <w:rPr>
                <w:b/>
                <w:bCs/>
                <w:sz w:val="28"/>
                <w:szCs w:val="28"/>
              </w:rPr>
              <w:t>Tên trường (Vật lý)</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1"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Kiểu</w:t>
            </w:r>
          </w:p>
        </w:tc>
        <w:tc>
          <w:tcPr>
            <w:tcW w:w="402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2"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Mô tả chi tiết</w:t>
            </w:r>
          </w:p>
        </w:tc>
      </w:tr>
      <w:tr w:rsidR="00D02891" w:rsidRPr="00822C8B" w14:paraId="512DB838" w14:textId="77777777">
        <w:trPr>
          <w:jc w:val="center"/>
        </w:trPr>
        <w:tc>
          <w:tcPr>
            <w:tcW w:w="232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đối tượng</w:t>
            </w:r>
          </w:p>
        </w:tc>
        <w:tc>
          <w:tcPr>
            <w:tcW w:w="17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maDoiTuongID</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402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7"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dãy ký tự xác định duy nhất đối tượng trong một bảng dữ liệu, được khởi tạo tự động và sử dụng làm khóa chính trong mô hình dữ liệu quan hệ</w:t>
            </w:r>
          </w:p>
        </w:tc>
      </w:tr>
      <w:tr w:rsidR="00D02891" w:rsidRPr="00822C8B" w14:paraId="512DB83D" w14:textId="77777777">
        <w:trPr>
          <w:jc w:val="center"/>
        </w:trPr>
        <w:tc>
          <w:tcPr>
            <w:tcW w:w="232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Kinh tuyến trục</w:t>
            </w:r>
          </w:p>
        </w:tc>
        <w:tc>
          <w:tcPr>
            <w:tcW w:w="17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kinhTuyenTruc</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402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C"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kinh tuyến trục được áp dụng để xây dựng dữ liệu lâm nghiệp</w:t>
            </w:r>
          </w:p>
        </w:tc>
      </w:tr>
      <w:tr w:rsidR="00D02891" w:rsidRPr="00822C8B" w14:paraId="512DB842" w14:textId="77777777">
        <w:trPr>
          <w:jc w:val="center"/>
        </w:trPr>
        <w:tc>
          <w:tcPr>
            <w:tcW w:w="232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Kích thước múi chiếu</w:t>
            </w:r>
          </w:p>
        </w:tc>
        <w:tc>
          <w:tcPr>
            <w:tcW w:w="17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3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muiChieu</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Số thực</w:t>
            </w:r>
          </w:p>
        </w:tc>
        <w:tc>
          <w:tcPr>
            <w:tcW w:w="402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1"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kích thước múi chiếu được áp dụng để xây dựng dữ liệu lâm nghiệp (6 độ, 3 độ, 1,5 độ).</w:t>
            </w:r>
          </w:p>
        </w:tc>
      </w:tr>
      <w:tr w:rsidR="00D02891" w:rsidRPr="00822C8B" w14:paraId="512DB847" w14:textId="77777777">
        <w:trPr>
          <w:jc w:val="center"/>
        </w:trPr>
        <w:tc>
          <w:tcPr>
            <w:tcW w:w="232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Tên hệ quy chiếu</w:t>
            </w:r>
          </w:p>
        </w:tc>
        <w:tc>
          <w:tcPr>
            <w:tcW w:w="178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tenHeQuyChieu</w:t>
            </w:r>
          </w:p>
        </w:tc>
        <w:tc>
          <w:tcPr>
            <w:tcW w:w="9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402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6"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Tên đầy đủ của Hệ quy chiếu tọa độ (nếu khác Hệ tọa độ quốc gia VN-2000).</w:t>
            </w:r>
          </w:p>
        </w:tc>
      </w:tr>
    </w:tbl>
    <w:p w14:paraId="512DB848" w14:textId="77777777" w:rsidR="00D02891" w:rsidRPr="00822C8B" w:rsidRDefault="003942C8">
      <w:pPr>
        <w:spacing w:after="120" w:line="276" w:lineRule="auto"/>
        <w:ind w:firstLine="567"/>
        <w:jc w:val="both"/>
        <w:rPr>
          <w:sz w:val="28"/>
          <w:szCs w:val="28"/>
        </w:rPr>
      </w:pPr>
      <w:r w:rsidRPr="00822C8B">
        <w:rPr>
          <w:i/>
          <w:iCs/>
          <w:sz w:val="28"/>
          <w:szCs w:val="28"/>
        </w:rPr>
        <w:t>Hệ quy chiếu VN-2000 bắt buộc cho tất cả dữ liệu không gian lâm nghiệp.</w:t>
      </w:r>
    </w:p>
    <w:p w14:paraId="512DB849" w14:textId="77777777" w:rsidR="00D02891" w:rsidRPr="00822C8B" w:rsidRDefault="00D02891">
      <w:pPr>
        <w:spacing w:after="120" w:line="276" w:lineRule="auto"/>
        <w:ind w:firstLine="567"/>
        <w:jc w:val="both"/>
        <w:rPr>
          <w:sz w:val="28"/>
          <w:szCs w:val="28"/>
        </w:rPr>
      </w:pPr>
    </w:p>
    <w:p w14:paraId="512DB84A" w14:textId="77777777" w:rsidR="00D02891" w:rsidRPr="00822C8B" w:rsidRDefault="003942C8">
      <w:pPr>
        <w:pStyle w:val="Heading2"/>
        <w:spacing w:after="120" w:line="276" w:lineRule="auto"/>
        <w:jc w:val="both"/>
      </w:pPr>
      <w:r w:rsidRPr="00822C8B">
        <w:t>VI. Cấu trúc nhóm thông tin mô tả dữ liệu – Bảng LNKL_SDL_Chung</w:t>
      </w:r>
    </w:p>
    <w:tbl>
      <w:tblPr>
        <w:tblStyle w:val="a5"/>
        <w:tblW w:w="90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045"/>
        <w:gridCol w:w="2493"/>
        <w:gridCol w:w="933"/>
        <w:gridCol w:w="3600"/>
      </w:tblGrid>
      <w:tr w:rsidR="00D02891" w:rsidRPr="00822C8B" w14:paraId="512DB84F" w14:textId="77777777">
        <w:trPr>
          <w:tblHeade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B"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Trường thông tin</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C" w14:textId="77777777" w:rsidR="00D02891" w:rsidRPr="00822C8B" w:rsidRDefault="003942C8">
            <w:pPr>
              <w:spacing w:line="240" w:lineRule="auto"/>
              <w:ind w:firstLine="0"/>
              <w:jc w:val="center"/>
              <w:rPr>
                <w:b/>
                <w:bCs/>
                <w:sz w:val="28"/>
                <w:szCs w:val="28"/>
              </w:rPr>
            </w:pPr>
            <w:r w:rsidRPr="00822C8B">
              <w:rPr>
                <w:b/>
                <w:bCs/>
                <w:sz w:val="28"/>
                <w:szCs w:val="28"/>
              </w:rPr>
              <w:t>Tên trường (Vật lý)</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D"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Kiểu</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4E"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Mô tả chi tiết</w:t>
            </w:r>
          </w:p>
        </w:tc>
      </w:tr>
      <w:tr w:rsidR="00D02891" w:rsidRPr="00822C8B" w14:paraId="512DB854"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đối tượng</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maDoiTuongID</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2"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3"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dãy ký tự xác định duy nhất đối tượng trong một bảng dữ liệu, được khởi tạo tự động và sử dụng làm khóa chính trong mô hình dữ liệu quan hệ</w:t>
            </w:r>
          </w:p>
        </w:tc>
      </w:tr>
      <w:tr w:rsidR="00D02891" w:rsidRPr="00822C8B" w14:paraId="512DB859"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Đinh dạng dữ liệu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dinhDangDuLieu</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7"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8"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tên định dạng của loại dữ liệu được miêu tả</w:t>
            </w:r>
          </w:p>
        </w:tc>
      </w:tr>
      <w:tr w:rsidR="00D02891" w:rsidRPr="00822C8B" w14:paraId="512DB85E"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Mô tả</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moTa</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C"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D"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mô tả bổ sung của tài liệu</w:t>
            </w:r>
          </w:p>
        </w:tc>
      </w:tr>
      <w:tr w:rsidR="00D02891" w:rsidRPr="00822C8B" w14:paraId="512DB863"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5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Nguồn gốc dữ liệu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nguonGocDuLieu</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1"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2"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nguồn gốc để xây dựng dữ liệu</w:t>
            </w:r>
          </w:p>
        </w:tc>
      </w:tr>
      <w:tr w:rsidR="00D02891" w:rsidRPr="00822C8B" w14:paraId="512DB868"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siêu dữ liệu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sieuDuLieuID</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6"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7"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khóa ngoại liên kết đến dữ liệu thông tin chung về siêu dữ liệu</w:t>
            </w:r>
          </w:p>
        </w:tc>
      </w:tr>
      <w:tr w:rsidR="00D02891" w:rsidRPr="00822C8B" w14:paraId="512DB86D"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Số lượng đối tượng</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soLuongDoiTuong</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B"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Số nguyên</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C"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số lượng đối tượng được xây dựng siêu dữ liệu</w:t>
            </w:r>
          </w:p>
        </w:tc>
      </w:tr>
      <w:tr w:rsidR="00D02891" w:rsidRPr="00822C8B" w14:paraId="512DB872"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lastRenderedPageBreak/>
              <w:t>Thời điểm hình thành</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6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thoiDiemHinhThanh</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0"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Ngày, tháng</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1"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thời điểm xây dựng dữ liệu (dd/mm/yyyy)</w:t>
            </w:r>
          </w:p>
        </w:tc>
      </w:tr>
      <w:tr w:rsidR="00D02891" w:rsidRPr="00822C8B" w14:paraId="512DB877"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Trường thông tin</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Kiểu dữ liệu</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5"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Mô tả</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6" w14:textId="77777777" w:rsidR="00D02891" w:rsidRPr="00822C8B" w:rsidRDefault="00D02891">
            <w:pPr>
              <w:pBdr>
                <w:top w:val="nil"/>
                <w:left w:val="nil"/>
                <w:bottom w:val="nil"/>
                <w:right w:val="nil"/>
                <w:between w:val="nil"/>
              </w:pBdr>
              <w:spacing w:line="240" w:lineRule="auto"/>
              <w:ind w:firstLine="0"/>
              <w:jc w:val="both"/>
              <w:rPr>
                <w:color w:val="000000"/>
                <w:sz w:val="28"/>
                <w:szCs w:val="28"/>
              </w:rPr>
            </w:pPr>
          </w:p>
        </w:tc>
      </w:tr>
      <w:tr w:rsidR="00D02891" w:rsidRPr="00822C8B" w14:paraId="512DB87C"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Thông tin</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Ký hiệu trường thông tin</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A"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Tiếng Việt</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B"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Tiếng Anh</w:t>
            </w:r>
          </w:p>
        </w:tc>
      </w:tr>
      <w:tr w:rsidR="00D02891" w:rsidRPr="00822C8B" w14:paraId="512DB881"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đối tượng</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maDoiTuongID</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7F"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0"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dãy ký tự xác định duy nhất đối tượng trong một bảng dữ liệu, được khởi tạo tự động và sử dụng làm khóa chính trong mô hình dữ liệu quan hệ</w:t>
            </w:r>
          </w:p>
        </w:tc>
      </w:tr>
      <w:tr w:rsidR="00D02891" w:rsidRPr="00822C8B" w14:paraId="512DB886"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Định dạng dữ liệu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dinhDangDuLieu</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4"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5"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định dạng dữ liệu được mô tả</w:t>
            </w:r>
          </w:p>
        </w:tc>
      </w:tr>
      <w:tr w:rsidR="00D02891" w:rsidRPr="00822C8B" w14:paraId="512DB88B"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Hệ quy chiếu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heQuyChieuID</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9"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A"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khóa ngoại liên kết đến dữ liệu hệ quy chiếu</w:t>
            </w:r>
          </w:p>
        </w:tc>
      </w:tr>
      <w:tr w:rsidR="00D02891" w:rsidRPr="00822C8B" w14:paraId="512DB890"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Kiểu dữ liệu không gian</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kieuDuLieuKhongGian</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E"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8F"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kiểu dữ liệu không gian dạng điểm, đường hoặc vùng</w:t>
            </w:r>
          </w:p>
        </w:tc>
      </w:tr>
      <w:tr w:rsidR="00D02891" w:rsidRPr="00822C8B" w14:paraId="512DB895"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Mô tả</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moTa</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3"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4"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thông tin mô tả bổ sung cho dữ liệu không gian</w:t>
            </w:r>
          </w:p>
        </w:tc>
      </w:tr>
      <w:tr w:rsidR="00D02891" w:rsidRPr="00822C8B" w14:paraId="512DB89A"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Nguồn gốc dữ liệu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nguonGocDuLieu</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8"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9"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nguồn gốc của dữ liệu được mô tả</w:t>
            </w:r>
          </w:p>
        </w:tc>
      </w:tr>
      <w:tr w:rsidR="00D02891" w:rsidRPr="00822C8B" w14:paraId="512DB89F"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Phương pháp tạo lập</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phuongPhapTaoLap</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D"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9E"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phương pháp tạo lập cho dữ liệu được mô tả</w:t>
            </w:r>
          </w:p>
        </w:tc>
      </w:tr>
      <w:tr w:rsidR="00D02891" w:rsidRPr="00822C8B" w14:paraId="512DB8A4"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siêu dữ liệu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sieuDuLieuID</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2"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3"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khóa ngoại liên kết đến dữ liệu thông tin chung về siêu dữ liệu</w:t>
            </w:r>
          </w:p>
        </w:tc>
      </w:tr>
      <w:tr w:rsidR="00D02891" w:rsidRPr="00822C8B" w14:paraId="512DB8A9"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Số lượng đối tượng</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soLuongDoiTuong</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7"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Số nguyên</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8"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số lượng đối tượng được mô tả</w:t>
            </w:r>
          </w:p>
        </w:tc>
      </w:tr>
      <w:tr w:rsidR="00D02891" w:rsidRPr="00822C8B" w14:paraId="512DB8AE"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Thời điểm hình thành</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thoiDiemHinhThanh</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C"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Ngày, tháng</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D"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thời điểm hình thành dữ liệu (dd/mm/yyyy)</w:t>
            </w:r>
          </w:p>
        </w:tc>
      </w:tr>
      <w:tr w:rsidR="00D02891" w:rsidRPr="00822C8B" w14:paraId="512DB8B3"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A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Tọa độ giới hạn X max</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toaDoGioiHanXMax</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1"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Số thực</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2"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giới hạn tọa dộ theo trục không gian X</w:t>
            </w:r>
          </w:p>
        </w:tc>
      </w:tr>
      <w:tr w:rsidR="00D02891" w:rsidRPr="00822C8B" w14:paraId="512DB8B8"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4" w14:textId="77777777" w:rsidR="00D02891" w:rsidRPr="00822C8B" w:rsidRDefault="003942C8">
            <w:pPr>
              <w:pBdr>
                <w:top w:val="nil"/>
                <w:left w:val="nil"/>
                <w:bottom w:val="nil"/>
                <w:right w:val="nil"/>
                <w:between w:val="nil"/>
              </w:pBdr>
              <w:spacing w:line="240" w:lineRule="auto"/>
              <w:ind w:firstLine="0"/>
              <w:rPr>
                <w:color w:val="000000"/>
                <w:sz w:val="28"/>
                <w:szCs w:val="28"/>
                <w:lang w:val="da-DK"/>
              </w:rPr>
            </w:pPr>
            <w:r w:rsidRPr="00822C8B">
              <w:rPr>
                <w:color w:val="000000"/>
                <w:sz w:val="28"/>
                <w:szCs w:val="28"/>
                <w:lang w:val="da-DK"/>
              </w:rPr>
              <w:lastRenderedPageBreak/>
              <w:t>Tọa độ giới hạn X min</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toaDoGioiHanXMin</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6"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Số thực</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7"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giới hạn tọa dộ theo trục không gian X</w:t>
            </w:r>
          </w:p>
        </w:tc>
      </w:tr>
      <w:tr w:rsidR="00D02891" w:rsidRPr="00822C8B" w14:paraId="512DB8BD"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Tọa độ giới hạn Y max</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toaDoGioiHanYMax</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B"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Số thực</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C"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giới hạn tọa dộ theo trục không gian Y</w:t>
            </w:r>
          </w:p>
        </w:tc>
      </w:tr>
      <w:tr w:rsidR="00D02891" w:rsidRPr="00822C8B" w14:paraId="512DB8C2"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Tọa độ giới hạn Y min</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B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toaDoGioiHanYMin</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0"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Số thực</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1"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giới hạn tọa dộ theo trục không gian Y</w:t>
            </w:r>
          </w:p>
        </w:tc>
      </w:tr>
      <w:tr w:rsidR="00D02891" w:rsidRPr="00822C8B" w14:paraId="512DB8C7"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Tỷ lệ bản đồ</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tyLeBanDo</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5"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6"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tỷ lệ bản đồ được xây dựng dữ liệu</w:t>
            </w:r>
          </w:p>
        </w:tc>
      </w:tr>
      <w:tr w:rsidR="00D02891" w:rsidRPr="00822C8B" w14:paraId="512DB8CC"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đối tượng</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maDoiTuongID</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A"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B"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dãy ký tự xác định duy nhất đối tượng trong một bảng dữ liệu, được khởi tạo tự động và sử dụng làm khóa chính trong mô hình dữ liệu quan hệ</w:t>
            </w:r>
          </w:p>
        </w:tc>
      </w:tr>
      <w:tr w:rsidR="00D02891" w:rsidRPr="00822C8B" w14:paraId="512DB8D1"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Định dạng dữ liệu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dinhDangDuLieu</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CF"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0"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định dạng dữ liệu (ví dụ: PDF, TIF, DOC..)</w:t>
            </w:r>
          </w:p>
        </w:tc>
      </w:tr>
      <w:tr w:rsidR="00D02891" w:rsidRPr="00822C8B" w14:paraId="512DB8D6"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Mô tả</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moTa</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4"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5"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mô tả bổ sung cho tài liệu</w:t>
            </w:r>
          </w:p>
        </w:tc>
      </w:tr>
      <w:tr w:rsidR="00D02891" w:rsidRPr="00822C8B" w14:paraId="512DB8DB"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Nguồn gốc dữ liệu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nguonGocDuLieu</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9"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A"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nguồn gốc để xây dựng dữ liệu</w:t>
            </w:r>
          </w:p>
        </w:tc>
      </w:tr>
      <w:tr w:rsidR="00D02891" w:rsidRPr="00822C8B" w14:paraId="512DB8E0"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siêu dữ liệu</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sieuDuLieuID</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E"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Chuỗi ký tự</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DF"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khóa ngoại liên kết đến dữ liệu thông tin chung về siêu dữ liệu</w:t>
            </w:r>
          </w:p>
        </w:tc>
      </w:tr>
      <w:tr w:rsidR="00D02891" w:rsidRPr="00822C8B" w14:paraId="512DB8E5"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Số lượng đối tượng</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soLuongDoiTuong</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3"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Số nguyên</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4"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số lượng đối tượng được mô tả</w:t>
            </w:r>
          </w:p>
        </w:tc>
      </w:tr>
      <w:tr w:rsidR="00D02891" w:rsidRPr="00822C8B" w14:paraId="512DB8EA" w14:textId="77777777">
        <w:trPr>
          <w:jc w:val="center"/>
        </w:trPr>
        <w:tc>
          <w:tcPr>
            <w:tcW w:w="204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Thời điểm hình thành</w:t>
            </w:r>
          </w:p>
        </w:tc>
        <w:tc>
          <w:tcPr>
            <w:tcW w:w="249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thoiDiemHinhThanh</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8" w14:textId="77777777" w:rsidR="00D02891" w:rsidRPr="00822C8B" w:rsidRDefault="003942C8">
            <w:pPr>
              <w:pBdr>
                <w:top w:val="nil"/>
                <w:left w:val="nil"/>
                <w:bottom w:val="nil"/>
                <w:right w:val="nil"/>
                <w:between w:val="nil"/>
              </w:pBdr>
              <w:spacing w:line="240" w:lineRule="auto"/>
              <w:ind w:firstLine="0"/>
              <w:jc w:val="center"/>
              <w:rPr>
                <w:color w:val="000000"/>
                <w:sz w:val="28"/>
                <w:szCs w:val="28"/>
              </w:rPr>
            </w:pPr>
            <w:r w:rsidRPr="00822C8B">
              <w:rPr>
                <w:color w:val="000000"/>
                <w:sz w:val="28"/>
                <w:szCs w:val="28"/>
              </w:rPr>
              <w:t>Ngày, tháng</w:t>
            </w:r>
          </w:p>
        </w:tc>
        <w:tc>
          <w:tcPr>
            <w:tcW w:w="360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9"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thời điểm hình thành dữ liệu (dd/mm/yyyy)</w:t>
            </w:r>
          </w:p>
        </w:tc>
      </w:tr>
    </w:tbl>
    <w:p w14:paraId="512DB8EB" w14:textId="77777777" w:rsidR="00D02891" w:rsidRPr="00822C8B" w:rsidRDefault="003942C8">
      <w:pPr>
        <w:spacing w:after="120" w:line="276" w:lineRule="auto"/>
        <w:ind w:firstLine="567"/>
        <w:jc w:val="both"/>
        <w:rPr>
          <w:sz w:val="28"/>
          <w:szCs w:val="28"/>
        </w:rPr>
      </w:pPr>
      <w:r w:rsidRPr="00822C8B">
        <w:rPr>
          <w:i/>
          <w:iCs/>
          <w:sz w:val="28"/>
          <w:szCs w:val="28"/>
        </w:rPr>
        <w:t>Mô tả định danh, phân loại, từ khóa, phạm vi không gian, thời gian, tình trạng cập nhật.</w:t>
      </w:r>
    </w:p>
    <w:p w14:paraId="512DB8EC" w14:textId="77777777" w:rsidR="00D02891" w:rsidRPr="00822C8B" w:rsidRDefault="00D02891">
      <w:pPr>
        <w:spacing w:after="120" w:line="276" w:lineRule="auto"/>
        <w:ind w:firstLine="567"/>
        <w:jc w:val="both"/>
        <w:rPr>
          <w:sz w:val="28"/>
          <w:szCs w:val="28"/>
        </w:rPr>
      </w:pPr>
    </w:p>
    <w:p w14:paraId="512DB8ED" w14:textId="77777777" w:rsidR="00D02891" w:rsidRPr="00822C8B" w:rsidRDefault="003942C8">
      <w:pPr>
        <w:pStyle w:val="Heading2"/>
        <w:spacing w:after="120" w:line="276" w:lineRule="auto"/>
      </w:pPr>
      <w:r w:rsidRPr="00822C8B">
        <w:t>VII. Cấu trúc nhóm thông tin mô tả chất lượng– LNKL_SDL_ChatLuongDuLieu</w:t>
      </w:r>
    </w:p>
    <w:tbl>
      <w:tblPr>
        <w:tblStyle w:val="a6"/>
        <w:tblW w:w="9071"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181"/>
        <w:gridCol w:w="2080"/>
        <w:gridCol w:w="933"/>
        <w:gridCol w:w="3877"/>
      </w:tblGrid>
      <w:tr w:rsidR="00D02891" w:rsidRPr="00822C8B" w14:paraId="512DB8F2" w14:textId="77777777">
        <w:trPr>
          <w:tblHeade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E"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lastRenderedPageBreak/>
              <w:t>Trường thông tin</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EF" w14:textId="77777777" w:rsidR="00D02891" w:rsidRPr="00822C8B" w:rsidRDefault="003942C8">
            <w:pPr>
              <w:spacing w:line="240" w:lineRule="auto"/>
              <w:ind w:firstLine="0"/>
              <w:jc w:val="center"/>
              <w:rPr>
                <w:b/>
                <w:bCs/>
                <w:sz w:val="28"/>
                <w:szCs w:val="28"/>
              </w:rPr>
            </w:pPr>
            <w:r w:rsidRPr="00822C8B">
              <w:rPr>
                <w:b/>
                <w:bCs/>
                <w:sz w:val="28"/>
                <w:szCs w:val="28"/>
              </w:rPr>
              <w:t>Tên trường (Vật lý)</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0"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Kiểu</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1"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Mô tả chi tiết</w:t>
            </w:r>
          </w:p>
        </w:tc>
      </w:tr>
      <w:tr w:rsidR="00D02891" w:rsidRPr="00822C8B" w14:paraId="512DB8F7"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đối tượng</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maDoiTuongID</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6"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dãy ký tự xác định duy nhất đối tượng trong một bảng dữ liệu, được khởi tạo tự động và sử dụng làm khóa chính trong mô hình dữ liệu quan hệ</w:t>
            </w:r>
          </w:p>
        </w:tc>
      </w:tr>
      <w:tr w:rsidR="00D02891" w:rsidRPr="00822C8B" w14:paraId="512DB8FC"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Ghi chú</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ghiChu</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A"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B"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Mô tả bổ sung về kết qủa chất lượng, phạm vi sản phẩm về dữ liệu lâm nghiệp được đánh giá chất lượng theo không gian và thời gian</w:t>
            </w:r>
          </w:p>
        </w:tc>
      </w:tr>
      <w:tr w:rsidR="00D02891" w:rsidRPr="00822C8B" w14:paraId="512DB901"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Kết quả đánh giá</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ketQuaDanhGia</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8FF"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0"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kết quả đánh giá của chất lượng dữ liệu</w:t>
            </w:r>
          </w:p>
        </w:tc>
      </w:tr>
      <w:tr w:rsidR="00D02891" w:rsidRPr="00822C8B" w14:paraId="512DB906"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Loại dữ liệu</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loaiDuLieu</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4"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5"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Loại dữ liệu được đánh giá trong bảng danh mục về siêu dữ liệu</w:t>
            </w:r>
          </w:p>
        </w:tc>
      </w:tr>
      <w:tr w:rsidR="00D02891" w:rsidRPr="00822C8B" w14:paraId="512DB90B"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Mức độ đánh giá</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mucDoDanhGia</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A"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Đánh giá chất lượng dữ liệu theo danh mục mức đánh giá chất lượng dữ liệu. (ví dụ: 30%)</w:t>
            </w:r>
          </w:p>
        </w:tc>
      </w:tr>
      <w:tr w:rsidR="00D02891" w:rsidRPr="00822C8B" w14:paraId="512DB910"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Mức độ đầy đủ thông tin</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muaDoDayDuTT</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0F"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Đánh giá chất lượng dữ liệu theo mức độ đầy đủ của thông tin</w:t>
            </w:r>
          </w:p>
        </w:tc>
      </w:tr>
      <w:tr w:rsidR="00D02891" w:rsidRPr="00822C8B" w14:paraId="512DB915"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Phương pháp đánh giá chất lượng</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phuongPhapDGCL</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4"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Loại phương pháp được sử dụng để đánh giá một chỉ tiêu chất lượng nhất định, ví dụ: theo phương pháp đánh giá mức độ đầy đủ thông tin</w:t>
            </w:r>
          </w:p>
        </w:tc>
      </w:tr>
      <w:tr w:rsidR="00D02891" w:rsidRPr="00822C8B" w14:paraId="512DB91A"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siêu dữ liệu</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sieuDuLieuID</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9"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khóa ngoại liên kết đến dữ liệu thông tin về siêu dữ liệu</w:t>
            </w:r>
          </w:p>
        </w:tc>
      </w:tr>
      <w:tr w:rsidR="00D02891" w:rsidRPr="00822C8B" w14:paraId="512DB91F"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Số lượng đánh giá</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soLuongDanhGia</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Số nguyên</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1E"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Số lượng được đánh giá</w:t>
            </w:r>
          </w:p>
        </w:tc>
      </w:tr>
      <w:tr w:rsidR="00D02891" w:rsidRPr="00822C8B" w14:paraId="512DB924" w14:textId="77777777">
        <w:trPr>
          <w:jc w:val="center"/>
        </w:trPr>
        <w:tc>
          <w:tcPr>
            <w:tcW w:w="2181"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Thời điểm đánh giá</w:t>
            </w:r>
          </w:p>
        </w:tc>
        <w:tc>
          <w:tcPr>
            <w:tcW w:w="208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thoiDiemDanhGia</w:t>
            </w:r>
          </w:p>
        </w:tc>
        <w:tc>
          <w:tcPr>
            <w:tcW w:w="933"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Ngày, tháng</w:t>
            </w:r>
          </w:p>
        </w:tc>
        <w:tc>
          <w:tcPr>
            <w:tcW w:w="3877"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3"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thời điểm đánh giá dữ liệu (dd/mm/yyyy)</w:t>
            </w:r>
          </w:p>
        </w:tc>
      </w:tr>
    </w:tbl>
    <w:p w14:paraId="512DB925" w14:textId="77777777" w:rsidR="00D02891" w:rsidRPr="00822C8B" w:rsidRDefault="003942C8">
      <w:pPr>
        <w:spacing w:after="120" w:line="276" w:lineRule="auto"/>
        <w:ind w:firstLine="567"/>
        <w:jc w:val="both"/>
        <w:rPr>
          <w:sz w:val="28"/>
          <w:szCs w:val="28"/>
        </w:rPr>
      </w:pPr>
      <w:r w:rsidRPr="00822C8B">
        <w:rPr>
          <w:i/>
          <w:iCs/>
          <w:sz w:val="28"/>
          <w:szCs w:val="28"/>
        </w:rPr>
        <w:t>Ghi kết quả kiểm tra chất lượng: tỷ lệ đầy đủ, hợp lệ, lỗi định dạng, lỗi không gian. Cập nhật sau mỗi chu kỳ kiểm tra.</w:t>
      </w:r>
    </w:p>
    <w:p w14:paraId="512DB926" w14:textId="77777777" w:rsidR="00D02891" w:rsidRPr="00822C8B" w:rsidRDefault="00D02891">
      <w:pPr>
        <w:spacing w:after="120" w:line="276" w:lineRule="auto"/>
        <w:ind w:firstLine="567"/>
        <w:jc w:val="both"/>
        <w:rPr>
          <w:sz w:val="28"/>
          <w:szCs w:val="28"/>
        </w:rPr>
      </w:pPr>
    </w:p>
    <w:p w14:paraId="512DB927" w14:textId="77777777" w:rsidR="00D02891" w:rsidRPr="00822C8B" w:rsidRDefault="003942C8">
      <w:pPr>
        <w:pStyle w:val="Heading2"/>
        <w:spacing w:after="120" w:line="276" w:lineRule="auto"/>
        <w:jc w:val="both"/>
      </w:pPr>
      <w:r w:rsidRPr="00822C8B">
        <w:t>VIII. Cấu trúc nhóm thông tin mô tả phương thức chia sẻ</w:t>
      </w:r>
    </w:p>
    <w:tbl>
      <w:tblPr>
        <w:tblStyle w:val="a7"/>
        <w:tblW w:w="9075"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2235"/>
        <w:gridCol w:w="1950"/>
        <w:gridCol w:w="1260"/>
        <w:gridCol w:w="3630"/>
      </w:tblGrid>
      <w:tr w:rsidR="00D02891" w:rsidRPr="00822C8B" w14:paraId="512DB92C" w14:textId="77777777">
        <w:trPr>
          <w:tblHeade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8"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lastRenderedPageBreak/>
              <w:t>Trường thông tin</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9" w14:textId="77777777" w:rsidR="00D02891" w:rsidRPr="00822C8B" w:rsidRDefault="003942C8">
            <w:pPr>
              <w:spacing w:line="240" w:lineRule="auto"/>
              <w:ind w:firstLine="0"/>
              <w:jc w:val="center"/>
              <w:rPr>
                <w:b/>
                <w:bCs/>
                <w:sz w:val="28"/>
                <w:szCs w:val="28"/>
              </w:rPr>
            </w:pPr>
            <w:r w:rsidRPr="00822C8B">
              <w:rPr>
                <w:b/>
                <w:bCs/>
                <w:sz w:val="28"/>
                <w:szCs w:val="28"/>
              </w:rPr>
              <w:t>Tên trường (Vật lý)</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A"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Kiểu</w:t>
            </w: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B" w14:textId="77777777" w:rsidR="00D02891" w:rsidRPr="00822C8B" w:rsidRDefault="003942C8">
            <w:pPr>
              <w:pBdr>
                <w:top w:val="nil"/>
                <w:left w:val="nil"/>
                <w:bottom w:val="nil"/>
                <w:right w:val="nil"/>
                <w:between w:val="nil"/>
              </w:pBdr>
              <w:spacing w:line="240" w:lineRule="auto"/>
              <w:ind w:firstLine="0"/>
              <w:jc w:val="center"/>
              <w:rPr>
                <w:b/>
                <w:bCs/>
                <w:color w:val="000000"/>
                <w:sz w:val="28"/>
                <w:szCs w:val="28"/>
              </w:rPr>
            </w:pPr>
            <w:r w:rsidRPr="00822C8B">
              <w:rPr>
                <w:b/>
                <w:bCs/>
                <w:color w:val="000000"/>
                <w:sz w:val="28"/>
                <w:szCs w:val="28"/>
              </w:rPr>
              <w:t>Mô tả chi tiết</w:t>
            </w:r>
          </w:p>
        </w:tc>
      </w:tr>
      <w:tr w:rsidR="00D02891" w:rsidRPr="00822C8B" w14:paraId="512DB931" w14:textId="77777777">
        <w:trP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đối tượng</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maDoiTuongID</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2F" w14:textId="77777777" w:rsidR="00D02891" w:rsidRPr="00822C8B" w:rsidRDefault="00D02891">
            <w:pPr>
              <w:pBdr>
                <w:top w:val="nil"/>
                <w:left w:val="nil"/>
                <w:bottom w:val="nil"/>
                <w:right w:val="nil"/>
                <w:between w:val="nil"/>
              </w:pBdr>
              <w:spacing w:line="240" w:lineRule="auto"/>
              <w:ind w:firstLine="0"/>
              <w:rPr>
                <w:color w:val="000000"/>
                <w:sz w:val="28"/>
                <w:szCs w:val="28"/>
              </w:rPr>
            </w:pP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0"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dãy ký tự xác định duy nhất đối tượng trong một bảng dữ liệu, được khởi tạo tự động và sử dụng làm khóa chính trong mô hình dữ liệu quan hệ</w:t>
            </w:r>
          </w:p>
        </w:tc>
      </w:tr>
      <w:tr w:rsidR="00D02891" w:rsidRPr="00822C8B" w14:paraId="512DB936" w14:textId="77777777">
        <w:trP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Chi tiết phân phối</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chiTietPhanPhoi</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4" w14:textId="77777777" w:rsidR="00D02891" w:rsidRPr="00822C8B" w:rsidRDefault="00D02891">
            <w:pPr>
              <w:pBdr>
                <w:top w:val="nil"/>
                <w:left w:val="nil"/>
                <w:bottom w:val="nil"/>
                <w:right w:val="nil"/>
                <w:between w:val="nil"/>
              </w:pBdr>
              <w:spacing w:line="240" w:lineRule="auto"/>
              <w:ind w:firstLine="0"/>
              <w:rPr>
                <w:color w:val="000000"/>
                <w:sz w:val="28"/>
                <w:szCs w:val="28"/>
              </w:rPr>
            </w:pP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5"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Địa chỉ liên kết trực tuyến hoặc phi trực tuyến</w:t>
            </w:r>
          </w:p>
        </w:tc>
      </w:tr>
      <w:tr w:rsidR="00D02891" w:rsidRPr="00822C8B" w14:paraId="512DB93B" w14:textId="77777777">
        <w:trP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Dạng phân phối</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dinhDangPhanPhoi</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9"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A"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Định dạng file phân phối, trao đổi</w:t>
            </w:r>
          </w:p>
        </w:tc>
      </w:tr>
      <w:tr w:rsidR="00D02891" w:rsidRPr="00822C8B" w14:paraId="512DB940" w14:textId="77777777">
        <w:trP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Ghi chú</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ghiChu</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E"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3F"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Bổ sung về đường liên kết trực tuyến hoặc Các ghi chú bổ sung về phương pháp lưu trữ (nếu có)</w:t>
            </w:r>
          </w:p>
        </w:tc>
      </w:tr>
      <w:tr w:rsidR="00D02891" w:rsidRPr="00822C8B" w14:paraId="512DB945" w14:textId="77777777">
        <w:trP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Hình thức phân phối</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hinhThucPhanPhoi</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3"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4"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Cách thức phân phối trực tuyến hoặc phi trực tuyến</w:t>
            </w:r>
          </w:p>
        </w:tc>
      </w:tr>
      <w:tr w:rsidR="00D02891" w:rsidRPr="00822C8B" w14:paraId="512DB94A" w14:textId="77777777">
        <w:trP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Loại dữ liệu</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loaiDuLieuID</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8"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9"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mã hoặc giá trị của trong bảng danh mục loại dữ liệu</w:t>
            </w:r>
          </w:p>
        </w:tc>
      </w:tr>
      <w:tr w:rsidR="00D02891" w:rsidRPr="00822C8B" w14:paraId="512DB94F" w14:textId="77777777">
        <w:trP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B"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Phiên bản</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C"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phienBan</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D"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4E"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Loại phiên bản định dạng lưu trữ dữ liệu lâm nghiệp</w:t>
            </w:r>
          </w:p>
        </w:tc>
      </w:tr>
      <w:tr w:rsidR="00D02891" w:rsidRPr="00822C8B" w14:paraId="512DB954" w14:textId="77777777">
        <w:trP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50"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Mã siêu dữ liệu</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51"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sieuDuLieuID</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52"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53"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Là khóa ngoại liên kết đến dữ liệu thông tin chung về siêu dữ liệu</w:t>
            </w:r>
          </w:p>
        </w:tc>
      </w:tr>
      <w:tr w:rsidR="00D02891" w:rsidRPr="00822C8B" w14:paraId="512DB959" w14:textId="77777777">
        <w:trPr>
          <w:jc w:val="center"/>
        </w:trPr>
        <w:tc>
          <w:tcPr>
            <w:tcW w:w="2235"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55"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Tên tài liệu</w:t>
            </w:r>
          </w:p>
        </w:tc>
        <w:tc>
          <w:tcPr>
            <w:tcW w:w="195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56"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tenTaiLieu</w:t>
            </w:r>
          </w:p>
        </w:tc>
        <w:tc>
          <w:tcPr>
            <w:tcW w:w="126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57" w14:textId="77777777" w:rsidR="00D02891" w:rsidRPr="00822C8B" w:rsidRDefault="003942C8">
            <w:pPr>
              <w:pBdr>
                <w:top w:val="nil"/>
                <w:left w:val="nil"/>
                <w:bottom w:val="nil"/>
                <w:right w:val="nil"/>
                <w:between w:val="nil"/>
              </w:pBdr>
              <w:spacing w:line="240" w:lineRule="auto"/>
              <w:ind w:firstLine="0"/>
              <w:rPr>
                <w:color w:val="000000"/>
                <w:sz w:val="28"/>
                <w:szCs w:val="28"/>
              </w:rPr>
            </w:pPr>
            <w:r w:rsidRPr="00822C8B">
              <w:rPr>
                <w:color w:val="000000"/>
                <w:sz w:val="28"/>
                <w:szCs w:val="28"/>
              </w:rPr>
              <w:t>Chuỗi ký tự</w:t>
            </w:r>
          </w:p>
        </w:tc>
        <w:tc>
          <w:tcPr>
            <w:tcW w:w="3630" w:type="dxa"/>
            <w:tcBorders>
              <w:top w:val="single" w:sz="4" w:space="0" w:color="000000"/>
              <w:left w:val="single" w:sz="4" w:space="0" w:color="000000"/>
              <w:bottom w:val="single" w:sz="4" w:space="0" w:color="000000"/>
              <w:right w:val="single" w:sz="4" w:space="0" w:color="000000"/>
            </w:tcBorders>
            <w:tcMar>
              <w:top w:w="85" w:type="dxa"/>
              <w:left w:w="113" w:type="dxa"/>
              <w:bottom w:w="85" w:type="dxa"/>
              <w:right w:w="113" w:type="dxa"/>
            </w:tcMar>
            <w:vAlign w:val="center"/>
          </w:tcPr>
          <w:p w14:paraId="512DB958" w14:textId="77777777" w:rsidR="00D02891" w:rsidRPr="00822C8B" w:rsidRDefault="003942C8">
            <w:pPr>
              <w:pBdr>
                <w:top w:val="nil"/>
                <w:left w:val="nil"/>
                <w:bottom w:val="nil"/>
                <w:right w:val="nil"/>
                <w:between w:val="nil"/>
              </w:pBdr>
              <w:spacing w:line="240" w:lineRule="auto"/>
              <w:ind w:firstLine="0"/>
              <w:jc w:val="both"/>
              <w:rPr>
                <w:color w:val="000000"/>
                <w:sz w:val="28"/>
                <w:szCs w:val="28"/>
              </w:rPr>
            </w:pPr>
            <w:r w:rsidRPr="00822C8B">
              <w:rPr>
                <w:i/>
                <w:iCs/>
                <w:color w:val="000000"/>
                <w:sz w:val="28"/>
                <w:szCs w:val="28"/>
              </w:rPr>
              <w:t>Tên của định dạng lưu trữ dữ liệu lâm nghiệp</w:t>
            </w:r>
          </w:p>
        </w:tc>
      </w:tr>
    </w:tbl>
    <w:p w14:paraId="512DB95A" w14:textId="77777777" w:rsidR="00D02891" w:rsidRPr="00822C8B" w:rsidRDefault="003942C8">
      <w:pPr>
        <w:spacing w:after="120" w:line="276" w:lineRule="auto"/>
        <w:ind w:firstLine="567"/>
        <w:jc w:val="both"/>
        <w:rPr>
          <w:sz w:val="28"/>
          <w:szCs w:val="28"/>
        </w:rPr>
      </w:pPr>
      <w:r w:rsidRPr="00822C8B">
        <w:rPr>
          <w:i/>
          <w:iCs/>
          <w:sz w:val="28"/>
          <w:szCs w:val="28"/>
        </w:rPr>
        <w:t>Định dạng phân phối, phương thức truy cập, giấy phép (CC BY 4.0 hoặc Giấy phép DL mở Việt Nam NĐ 194/2025).</w:t>
      </w:r>
    </w:p>
    <w:p w14:paraId="512DB95B" w14:textId="77777777" w:rsidR="00D02891" w:rsidRPr="00822C8B" w:rsidRDefault="00D02891">
      <w:pPr>
        <w:spacing w:after="120" w:line="276" w:lineRule="auto"/>
        <w:ind w:firstLine="567"/>
        <w:jc w:val="both"/>
        <w:rPr>
          <w:sz w:val="28"/>
          <w:szCs w:val="28"/>
        </w:rPr>
      </w:pPr>
    </w:p>
    <w:sectPr w:rsidR="00D02891" w:rsidRPr="00822C8B" w:rsidSect="00822C8B">
      <w:footerReference w:type="default" r:id="rId8"/>
      <w:pgSz w:w="11906" w:h="16838"/>
      <w:pgMar w:top="992" w:right="1134" w:bottom="1134" w:left="1418" w:header="680" w:footer="680"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7F3273A" w14:textId="77777777" w:rsidR="003942C8" w:rsidRDefault="003942C8">
      <w:pPr>
        <w:spacing w:line="240" w:lineRule="auto"/>
      </w:pPr>
      <w:r>
        <w:separator/>
      </w:r>
    </w:p>
  </w:endnote>
  <w:endnote w:type="continuationSeparator" w:id="0">
    <w:p w14:paraId="624719E1" w14:textId="77777777" w:rsidR="003942C8" w:rsidRDefault="003942C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Georgia">
    <w:panose1 w:val="02040502050405020303"/>
    <w:charset w:val="00"/>
    <w:family w:val="roman"/>
    <w:pitch w:val="variable"/>
    <w:sig w:usb0="00000287" w:usb1="00000000" w:usb2="00000000" w:usb3="00000000" w:csb0="0000009F" w:csb1="00000000"/>
    <w:embedItalic r:id="rId1" w:fontKey="{521ED9B7-7950-4096-98F4-F642CDE17B01}"/>
  </w:font>
  <w:font w:name="Calibri">
    <w:panose1 w:val="020F0502020204030204"/>
    <w:charset w:val="00"/>
    <w:family w:val="swiss"/>
    <w:pitch w:val="variable"/>
    <w:sig w:usb0="E4002EFF" w:usb1="C200247B" w:usb2="00000009" w:usb3="00000000" w:csb0="000001FF" w:csb1="00000000"/>
    <w:embedRegular r:id="rId2" w:fontKey="{F0E5C050-E3D9-4C0C-9B4D-7CB8C938B694}"/>
  </w:font>
  <w:font w:name="Cambria">
    <w:panose1 w:val="02040503050406030204"/>
    <w:charset w:val="00"/>
    <w:family w:val="roman"/>
    <w:pitch w:val="variable"/>
    <w:sig w:usb0="E00006FF" w:usb1="420024FF" w:usb2="02000000" w:usb3="00000000" w:csb0="0000019F" w:csb1="00000000"/>
    <w:embedRegular r:id="rId3" w:fontKey="{2B134038-52F8-4697-9EF7-D20DC1628BE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2DB95E" w14:textId="069D17D3" w:rsidR="00D02891" w:rsidRDefault="003942C8">
    <w:pPr>
      <w:spacing w:before="60"/>
      <w:jc w:val="center"/>
    </w:pPr>
    <w:r>
      <w:fldChar w:fldCharType="begin"/>
    </w:r>
    <w:r>
      <w:instrText>PAGE</w:instrText>
    </w:r>
    <w:r>
      <w:fldChar w:fldCharType="separate"/>
    </w:r>
    <w:r w:rsidR="00822C8B">
      <w:rPr>
        <w:noProof/>
      </w:rPr>
      <w:t>1</w:t>
    </w:r>
    <w: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26672078" w14:textId="77777777" w:rsidR="003942C8" w:rsidRDefault="003942C8">
      <w:pPr>
        <w:spacing w:line="240" w:lineRule="auto"/>
      </w:pPr>
      <w:r>
        <w:separator/>
      </w:r>
    </w:p>
  </w:footnote>
  <w:footnote w:type="continuationSeparator" w:id="0">
    <w:p w14:paraId="30566E37" w14:textId="77777777" w:rsidR="003942C8" w:rsidRDefault="003942C8">
      <w:pPr>
        <w:spacing w:line="240" w:lineRule="auto"/>
      </w:pPr>
      <w:r>
        <w:continuationSeparator/>
      </w:r>
    </w:p>
  </w:footnote>
</w:footnote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02891"/>
    <w:rsid w:val="00206CE0"/>
    <w:rsid w:val="00322AD4"/>
    <w:rsid w:val="003942C8"/>
    <w:rsid w:val="00395FCF"/>
    <w:rsid w:val="00421593"/>
    <w:rsid w:val="00466FFD"/>
    <w:rsid w:val="004778C3"/>
    <w:rsid w:val="00804340"/>
    <w:rsid w:val="00822C8B"/>
    <w:rsid w:val="00A43E91"/>
    <w:rsid w:val="00CB5849"/>
    <w:rsid w:val="00D0289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12DB6F7"/>
  <w15:docId w15:val="{4FB31496-E127-458B-B7FC-AAB753DA527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sz w:val="26"/>
        <w:szCs w:val="26"/>
        <w:lang w:val="en" w:eastAsia="en-US" w:bidi="ar-SA"/>
      </w:rPr>
    </w:rPrDefault>
    <w:pPrDefault>
      <w:pPr>
        <w:spacing w:line="360" w:lineRule="auto"/>
        <w:ind w:firstLine="72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uiPriority w:val="9"/>
    <w:qFormat/>
    <w:pPr>
      <w:pBdr>
        <w:top w:val="nil"/>
        <w:left w:val="nil"/>
        <w:bottom w:val="nil"/>
        <w:right w:val="nil"/>
        <w:between w:val="nil"/>
      </w:pBdr>
      <w:spacing w:line="240" w:lineRule="auto"/>
      <w:ind w:firstLine="0"/>
      <w:outlineLvl w:val="0"/>
    </w:pPr>
    <w:rPr>
      <w:color w:val="000000"/>
      <w:sz w:val="32"/>
      <w:szCs w:val="32"/>
    </w:rPr>
  </w:style>
  <w:style w:type="paragraph" w:styleId="Heading2">
    <w:name w:val="heading 2"/>
    <w:basedOn w:val="Normal"/>
    <w:next w:val="Normal"/>
    <w:uiPriority w:val="9"/>
    <w:unhideWhenUsed/>
    <w:qFormat/>
    <w:pPr>
      <w:pBdr>
        <w:top w:val="nil"/>
        <w:left w:val="nil"/>
        <w:bottom w:val="nil"/>
        <w:right w:val="nil"/>
        <w:between w:val="nil"/>
      </w:pBdr>
      <w:ind w:left="720" w:hanging="720"/>
      <w:outlineLvl w:val="1"/>
    </w:pPr>
    <w:rPr>
      <w:b/>
      <w:bCs/>
      <w:color w:val="000000"/>
      <w:sz w:val="28"/>
      <w:szCs w:val="28"/>
    </w:rPr>
  </w:style>
  <w:style w:type="paragraph" w:styleId="Heading3">
    <w:name w:val="heading 3"/>
    <w:basedOn w:val="Normal"/>
    <w:next w:val="Normal"/>
    <w:uiPriority w:val="9"/>
    <w:semiHidden/>
    <w:unhideWhenUsed/>
    <w:qFormat/>
    <w:pPr>
      <w:pBdr>
        <w:top w:val="nil"/>
        <w:left w:val="nil"/>
        <w:bottom w:val="nil"/>
        <w:right w:val="nil"/>
        <w:between w:val="nil"/>
      </w:pBdr>
      <w:spacing w:line="240" w:lineRule="auto"/>
      <w:ind w:firstLine="0"/>
      <w:outlineLvl w:val="2"/>
    </w:pPr>
    <w:rPr>
      <w:color w:val="000000"/>
      <w:sz w:val="24"/>
      <w:szCs w:val="24"/>
    </w:rPr>
  </w:style>
  <w:style w:type="paragraph" w:styleId="Heading4">
    <w:name w:val="heading 4"/>
    <w:basedOn w:val="Normal"/>
    <w:next w:val="Normal"/>
    <w:uiPriority w:val="9"/>
    <w:semiHidden/>
    <w:unhideWhenUsed/>
    <w:qFormat/>
    <w:pPr>
      <w:pBdr>
        <w:top w:val="nil"/>
        <w:left w:val="nil"/>
        <w:bottom w:val="nil"/>
        <w:right w:val="nil"/>
        <w:between w:val="nil"/>
      </w:pBdr>
      <w:spacing w:line="240" w:lineRule="auto"/>
      <w:ind w:firstLine="0"/>
      <w:outlineLvl w:val="3"/>
    </w:pPr>
    <w:rPr>
      <w:i/>
      <w:iCs/>
      <w:color w:val="000000"/>
      <w:sz w:val="28"/>
      <w:szCs w:val="28"/>
    </w:rPr>
  </w:style>
  <w:style w:type="paragraph" w:styleId="Heading5">
    <w:name w:val="heading 5"/>
    <w:basedOn w:val="Normal"/>
    <w:next w:val="Normal"/>
    <w:uiPriority w:val="9"/>
    <w:semiHidden/>
    <w:unhideWhenUsed/>
    <w:qFormat/>
    <w:pPr>
      <w:pBdr>
        <w:top w:val="nil"/>
        <w:left w:val="nil"/>
        <w:bottom w:val="nil"/>
        <w:right w:val="nil"/>
        <w:between w:val="nil"/>
      </w:pBdr>
      <w:spacing w:line="240" w:lineRule="auto"/>
      <w:ind w:firstLine="0"/>
      <w:outlineLvl w:val="4"/>
    </w:pPr>
    <w:rPr>
      <w:color w:val="000000"/>
      <w:sz w:val="28"/>
      <w:szCs w:val="28"/>
    </w:rPr>
  </w:style>
  <w:style w:type="paragraph" w:styleId="Heading6">
    <w:name w:val="heading 6"/>
    <w:basedOn w:val="Normal"/>
    <w:next w:val="Normal"/>
    <w:uiPriority w:val="9"/>
    <w:semiHidden/>
    <w:unhideWhenUsed/>
    <w:qFormat/>
    <w:pPr>
      <w:pBdr>
        <w:top w:val="nil"/>
        <w:left w:val="nil"/>
        <w:bottom w:val="nil"/>
        <w:right w:val="nil"/>
        <w:between w:val="nil"/>
      </w:pBdr>
      <w:spacing w:line="240" w:lineRule="auto"/>
      <w:ind w:firstLine="0"/>
      <w:outlineLvl w:val="5"/>
    </w:pPr>
    <w:rPr>
      <w:color w:val="000000"/>
      <w:sz w:val="28"/>
      <w:szCs w:val="2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customStyle="1" w:styleId="TableNormal0">
    <w:name w:val="TableNormal"/>
    <w:tblPr>
      <w:tblCellMar>
        <w:top w:w="100" w:type="dxa"/>
        <w:left w:w="100" w:type="dxa"/>
        <w:bottom w:w="100" w:type="dxa"/>
        <w:right w:w="100" w:type="dxa"/>
      </w:tblCellMar>
    </w:tblPr>
  </w:style>
  <w:style w:type="paragraph" w:styleId="Title">
    <w:name w:val="Title"/>
    <w:basedOn w:val="Normal"/>
    <w:next w:val="Normal"/>
    <w:uiPriority w:val="10"/>
    <w:qFormat/>
    <w:pPr>
      <w:pBdr>
        <w:top w:val="nil"/>
        <w:left w:val="nil"/>
        <w:bottom w:val="nil"/>
        <w:right w:val="nil"/>
        <w:between w:val="nil"/>
      </w:pBdr>
      <w:spacing w:line="240" w:lineRule="auto"/>
      <w:ind w:firstLine="0"/>
    </w:pPr>
    <w:rPr>
      <w:color w:val="000000"/>
      <w:sz w:val="56"/>
      <w:szCs w:val="56"/>
    </w:rPr>
  </w:style>
  <w:style w:type="paragraph" w:styleId="Subtitle">
    <w:name w:val="Subtitle"/>
    <w:basedOn w:val="Normal"/>
    <w:next w:val="Normal"/>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0"/>
    <w:tblPr>
      <w:tblStyleRowBandSize w:val="1"/>
      <w:tblStyleColBandSize w:val="1"/>
      <w:tblCellMar>
        <w:top w:w="0" w:type="dxa"/>
        <w:left w:w="10" w:type="dxa"/>
        <w:bottom w:w="0" w:type="dxa"/>
        <w:right w:w="10" w:type="dxa"/>
      </w:tblCellMar>
    </w:tblPr>
  </w:style>
  <w:style w:type="table" w:customStyle="1" w:styleId="a0">
    <w:basedOn w:val="TableNormal0"/>
    <w:tblPr>
      <w:tblStyleRowBandSize w:val="1"/>
      <w:tblStyleColBandSize w:val="1"/>
      <w:tblCellMar>
        <w:top w:w="0" w:type="dxa"/>
        <w:left w:w="10" w:type="dxa"/>
        <w:bottom w:w="0" w:type="dxa"/>
        <w:right w:w="10" w:type="dxa"/>
      </w:tblCellMar>
    </w:tblPr>
  </w:style>
  <w:style w:type="table" w:customStyle="1" w:styleId="a1">
    <w:basedOn w:val="TableNormal0"/>
    <w:tblPr>
      <w:tblStyleRowBandSize w:val="1"/>
      <w:tblStyleColBandSize w:val="1"/>
      <w:tblCellMar>
        <w:top w:w="0" w:type="dxa"/>
        <w:left w:w="10" w:type="dxa"/>
        <w:bottom w:w="0" w:type="dxa"/>
        <w:right w:w="10" w:type="dxa"/>
      </w:tblCellMar>
    </w:tblPr>
  </w:style>
  <w:style w:type="table" w:customStyle="1" w:styleId="a2">
    <w:basedOn w:val="TableNormal0"/>
    <w:tblPr>
      <w:tblStyleRowBandSize w:val="1"/>
      <w:tblStyleColBandSize w:val="1"/>
      <w:tblCellMar>
        <w:top w:w="0" w:type="dxa"/>
        <w:left w:w="10" w:type="dxa"/>
        <w:bottom w:w="0" w:type="dxa"/>
        <w:right w:w="10" w:type="dxa"/>
      </w:tblCellMar>
    </w:tblPr>
  </w:style>
  <w:style w:type="table" w:customStyle="1" w:styleId="a3">
    <w:basedOn w:val="TableNormal0"/>
    <w:tblPr>
      <w:tblStyleRowBandSize w:val="1"/>
      <w:tblStyleColBandSize w:val="1"/>
      <w:tblCellMar>
        <w:top w:w="0" w:type="dxa"/>
        <w:left w:w="10" w:type="dxa"/>
        <w:bottom w:w="0" w:type="dxa"/>
        <w:right w:w="10" w:type="dxa"/>
      </w:tblCellMar>
    </w:tblPr>
  </w:style>
  <w:style w:type="table" w:customStyle="1" w:styleId="a4">
    <w:basedOn w:val="TableNormal0"/>
    <w:tblPr>
      <w:tblStyleRowBandSize w:val="1"/>
      <w:tblStyleColBandSize w:val="1"/>
      <w:tblCellMar>
        <w:top w:w="0" w:type="dxa"/>
        <w:left w:w="10" w:type="dxa"/>
        <w:bottom w:w="0" w:type="dxa"/>
        <w:right w:w="10" w:type="dxa"/>
      </w:tblCellMar>
    </w:tblPr>
  </w:style>
  <w:style w:type="table" w:customStyle="1" w:styleId="a5">
    <w:basedOn w:val="TableNormal0"/>
    <w:tblPr>
      <w:tblStyleRowBandSize w:val="1"/>
      <w:tblStyleColBandSize w:val="1"/>
      <w:tblCellMar>
        <w:top w:w="0" w:type="dxa"/>
        <w:left w:w="10" w:type="dxa"/>
        <w:bottom w:w="0" w:type="dxa"/>
        <w:right w:w="10" w:type="dxa"/>
      </w:tblCellMar>
    </w:tblPr>
  </w:style>
  <w:style w:type="table" w:customStyle="1" w:styleId="a6">
    <w:basedOn w:val="TableNormal0"/>
    <w:tblPr>
      <w:tblStyleRowBandSize w:val="1"/>
      <w:tblStyleColBandSize w:val="1"/>
      <w:tblCellMar>
        <w:top w:w="0" w:type="dxa"/>
        <w:left w:w="10" w:type="dxa"/>
        <w:bottom w:w="0" w:type="dxa"/>
        <w:right w:w="10" w:type="dxa"/>
      </w:tblCellMar>
    </w:tblPr>
  </w:style>
  <w:style w:type="table" w:customStyle="1" w:styleId="a7">
    <w:basedOn w:val="TableNormal0"/>
    <w:tblPr>
      <w:tblStyleRowBandSize w:val="1"/>
      <w:tblStyleColBandSize w:val="1"/>
      <w:tblCellMar>
        <w:top w:w="0" w:type="dxa"/>
        <w:left w:w="10" w:type="dxa"/>
        <w:bottom w:w="0" w:type="dxa"/>
        <w:right w:w="1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footer" Target="footer1.xml"/><Relationship Id="rId13" Type="http://schemas.openxmlformats.org/officeDocument/2006/relationships/customXml" Target="../customXml/item4.xml"/><Relationship Id="rId3" Type="http://schemas.openxmlformats.org/officeDocument/2006/relationships/settings" Target="settings.xml"/><Relationship Id="rId7" Type="http://schemas.openxmlformats.org/officeDocument/2006/relationships/image" Target="media/image1.png"/><Relationship Id="rId12" Type="http://schemas.openxmlformats.org/officeDocument/2006/relationships/customXml" Target="../customXml/item3.xml"/><Relationship Id="rId2" Type="http://schemas.openxmlformats.org/officeDocument/2006/relationships/styles" Target="styles.xml"/><Relationship Id="rId1" Type="http://schemas.openxmlformats.org/officeDocument/2006/relationships/customXml" Target="../customXml/item1.xml"/><Relationship Id="rId6" Type="http://schemas.openxmlformats.org/officeDocument/2006/relationships/endnotes" Target="endnotes.xml"/><Relationship Id="rId11" Type="http://schemas.openxmlformats.org/officeDocument/2006/relationships/customXml" Target="../customXml/item2.xml"/><Relationship Id="rId5" Type="http://schemas.openxmlformats.org/officeDocument/2006/relationships/footnotes" Target="footnotes.xml"/><Relationship Id="rId10" Type="http://schemas.openxmlformats.org/officeDocument/2006/relationships/theme" Target="theme/theme1.xml"/><Relationship Id="rId4" Type="http://schemas.openxmlformats.org/officeDocument/2006/relationships/webSettings" Target="webSettings.xml"/><Relationship Id="rId9" Type="http://schemas.openxmlformats.org/officeDocument/2006/relationships/fontTable" Target="fontTable.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j75AmRv8naE0DoS1oZ/G7CjOTwag==">CgMxLjAyDmguczRyZTdxZTh4NmE5OAByITF0WmM2c3VyQjJrczB1akUzWjhnclVuT0VzUVluMXhqUA==</go:docsCustomData>
</go:gDocsCustomXmlDataStorage>
</file>

<file path=customXml/item2.xml><?xml version="1.0" encoding="utf-8"?>
<ct:contentTypeSchema xmlns:ct="http://schemas.microsoft.com/office/2006/metadata/contentType" xmlns:ma="http://schemas.microsoft.com/office/2006/metadata/properties/metaAttributes" ct:_="" ma:_="" ma:contentTypeName="Document" ma:contentTypeID="0x0101004D7A410F304C2244BC880652094D01EE" ma:contentTypeVersion="14" ma:contentTypeDescription="Create a new document." ma:contentTypeScope="" ma:versionID="26778eac5cb62facaa14158242041bb3">
  <xsd:schema xmlns:xsd="http://www.w3.org/2001/XMLSchema" xmlns:xs="http://www.w3.org/2001/XMLSchema" xmlns:p="http://schemas.microsoft.com/office/2006/metadata/properties" xmlns:ns2="26d13a48-4bb3-4fec-8dd8-7296c02e6c78" xmlns:ns3="3bd0ac87-9a9a-4911-8f9d-4d3c43fadffb" targetNamespace="http://schemas.microsoft.com/office/2006/metadata/properties" ma:root="true" ma:fieldsID="dd728f53b0ed5ce921231b15c4683615" ns2:_="" ns3:_="">
    <xsd:import namespace="26d13a48-4bb3-4fec-8dd8-7296c02e6c78"/>
    <xsd:import namespace="3bd0ac87-9a9a-4911-8f9d-4d3c43fadffb"/>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ObjectDetectorVersions" minOccurs="0"/>
                <xsd:element ref="ns3:SharedWithUsers" minOccurs="0"/>
                <xsd:element ref="ns3:SharedWithDetail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6d13a48-4bb3-4fec-8dd8-7296c02e6c78"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lcf76f155ced4ddcb4097134ff3c332f" ma:index="13" nillable="true" ma:taxonomy="true" ma:internalName="lcf76f155ced4ddcb4097134ff3c332f" ma:taxonomyFieldName="MediaServiceImageTags" ma:displayName="Image Tags" ma:readOnly="false" ma:fieldId="{5cf76f15-5ced-4ddc-b409-7134ff3c332f}" ma:taxonomyMulti="true" ma:sspId="49342dab-32a2-489e-834b-22a09df155df" ma:termSetId="09814cd3-568e-fe90-9814-8d621ff8fb84" ma:anchorId="fba54fb3-c3e1-fe81-a776-ca4b69148c4d" ma:open="true" ma:isKeyword="false">
      <xsd:complexType>
        <xsd:sequence>
          <xsd:element ref="pc:Terms" minOccurs="0" maxOccurs="1"/>
        </xsd:sequence>
      </xsd:complex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bjectDetectorVersions" ma:index="18" nillable="true" ma:displayName="MediaServiceObjectDetectorVersions" ma:hidden="true" ma:indexed="true" ma:internalName="MediaServiceObjectDetectorVersions" ma:readOnly="true">
      <xsd:simpleType>
        <xsd:restriction base="dms:Text"/>
      </xsd:simpleType>
    </xsd:element>
    <xsd:element name="MediaServiceSearchProperties" ma:index="21"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3bd0ac87-9a9a-4911-8f9d-4d3c43fadffb"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15a837fc-2163-4729-ab6f-5d7436fe7bf5}" ma:internalName="TaxCatchAll" ma:showField="CatchAllData" ma:web="3bd0ac87-9a9a-4911-8f9d-4d3c43fadffb">
      <xsd:complexType>
        <xsd:complexContent>
          <xsd:extension base="dms:MultiChoiceLookup">
            <xsd:sequence>
              <xsd:element name="Value" type="dms:Lookup" maxOccurs="unbounded" minOccurs="0" nillable="true"/>
            </xsd:sequence>
          </xsd:extension>
        </xsd:complexContent>
      </xsd:complexType>
    </xsd:element>
    <xsd:element name="SharedWithUsers" ma:index="19"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0"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lcf76f155ced4ddcb4097134ff3c332f xmlns="26d13a48-4bb3-4fec-8dd8-7296c02e6c78">
      <Terms xmlns="http://schemas.microsoft.com/office/infopath/2007/PartnerControls"/>
    </lcf76f155ced4ddcb4097134ff3c332f>
    <TaxCatchAll xmlns="3bd0ac87-9a9a-4911-8f9d-4d3c43fadffb" xsi:nil="true"/>
  </documentManagement>
</p:properties>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809F7652-242D-4863-AA06-F13C38C8BE8F}"/>
</file>

<file path=customXml/itemProps3.xml><?xml version="1.0" encoding="utf-8"?>
<ds:datastoreItem xmlns:ds="http://schemas.openxmlformats.org/officeDocument/2006/customXml" ds:itemID="{B6CD03E3-4F91-4621-AAE2-B5E1F9081E36}"/>
</file>

<file path=customXml/itemProps4.xml><?xml version="1.0" encoding="utf-8"?>
<ds:datastoreItem xmlns:ds="http://schemas.openxmlformats.org/officeDocument/2006/customXml" ds:itemID="{7B28FCC5-80E5-40CB-BE75-92EDFA84A551}"/>
</file>

<file path=docProps/app.xml><?xml version="1.0" encoding="utf-8"?>
<Properties xmlns="http://schemas.openxmlformats.org/officeDocument/2006/extended-properties" xmlns:vt="http://schemas.openxmlformats.org/officeDocument/2006/docPropsVTypes">
  <Template>Normal.dotm</Template>
  <TotalTime>2</TotalTime>
  <Pages>11</Pages>
  <Words>2066</Words>
  <Characters>11778</Characters>
  <Application>Microsoft Office Word</Application>
  <DocSecurity>0</DocSecurity>
  <Lines>98</Lines>
  <Paragraphs>27</Paragraphs>
  <ScaleCrop>false</ScaleCrop>
  <Company/>
  <LinksUpToDate>false</LinksUpToDate>
  <CharactersWithSpaces>13817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quang thịnh nguyễn</cp:lastModifiedBy>
  <cp:revision>11</cp:revision>
  <dcterms:created xsi:type="dcterms:W3CDTF">2026-06-29T09:19:00Z</dcterms:created>
  <dcterms:modified xsi:type="dcterms:W3CDTF">2026-06-29T09:21:00Z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0x0101004D7A410F304C2244BC880652094D01EE</vt:lpwstr>
  </property>
</Properties>
</file>